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DB" w:rsidRPr="006E4815" w:rsidRDefault="00BC48D0" w:rsidP="00B33FDB">
      <w:pPr>
        <w:spacing w:after="120" w:line="240" w:lineRule="auto"/>
        <w:jc w:val="center"/>
        <w:rPr>
          <w:b/>
          <w:sz w:val="20"/>
          <w:szCs w:val="20"/>
          <w:lang w:eastAsia="en-US"/>
        </w:rPr>
      </w:pPr>
      <w:r>
        <w:rPr>
          <w:b/>
          <w:noProof/>
          <w:sz w:val="20"/>
          <w:szCs w:val="20"/>
          <w:lang w:val="it-IT" w:eastAsia="it-IT"/>
        </w:rPr>
        <w:drawing>
          <wp:inline distT="0" distB="0" distL="0" distR="0">
            <wp:extent cx="5996940" cy="30480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b="45592"/>
                    <a:stretch>
                      <a:fillRect/>
                    </a:stretch>
                  </pic:blipFill>
                  <pic:spPr bwMode="auto">
                    <a:xfrm>
                      <a:off x="0" y="0"/>
                      <a:ext cx="5996940" cy="304800"/>
                    </a:xfrm>
                    <a:prstGeom prst="rect">
                      <a:avLst/>
                    </a:prstGeom>
                    <a:noFill/>
                    <a:ln>
                      <a:noFill/>
                    </a:ln>
                  </pic:spPr>
                </pic:pic>
              </a:graphicData>
            </a:graphic>
          </wp:inline>
        </w:drawing>
      </w:r>
    </w:p>
    <w:p w:rsidR="00FF6703" w:rsidRDefault="006E0C5A" w:rsidP="00B33FDB">
      <w:pPr>
        <w:spacing w:after="60" w:line="240" w:lineRule="auto"/>
        <w:jc w:val="center"/>
        <w:rPr>
          <w:rFonts w:ascii="Arial" w:hAnsi="Arial" w:cs="Arial"/>
          <w:b/>
          <w:sz w:val="24"/>
          <w:szCs w:val="20"/>
        </w:rPr>
      </w:pPr>
      <w:r>
        <w:rPr>
          <w:rFonts w:ascii="Arial" w:hAnsi="Arial" w:cs="Arial"/>
          <w:b/>
          <w:sz w:val="24"/>
          <w:szCs w:val="20"/>
        </w:rPr>
        <w:t xml:space="preserve">ASUS Launches </w:t>
      </w:r>
      <w:bookmarkStart w:id="0" w:name="OLE_LINK157"/>
      <w:r>
        <w:rPr>
          <w:rFonts w:ascii="Arial" w:hAnsi="Arial" w:cs="Arial"/>
          <w:b/>
          <w:sz w:val="24"/>
          <w:szCs w:val="20"/>
        </w:rPr>
        <w:t>B1M Ultra-bright Wireless LED Projector</w:t>
      </w:r>
      <w:bookmarkEnd w:id="0"/>
      <w:r>
        <w:rPr>
          <w:rFonts w:ascii="Arial" w:hAnsi="Arial" w:cs="Arial"/>
          <w:b/>
          <w:sz w:val="24"/>
          <w:szCs w:val="20"/>
        </w:rPr>
        <w:t xml:space="preserve"> </w:t>
      </w:r>
    </w:p>
    <w:p w:rsidR="00B33FDB" w:rsidRPr="006E4815" w:rsidRDefault="006E0C5A" w:rsidP="00B33FDB">
      <w:pPr>
        <w:spacing w:after="60" w:line="240" w:lineRule="auto"/>
        <w:jc w:val="center"/>
        <w:rPr>
          <w:rFonts w:ascii="Arial" w:hAnsi="Arial" w:cs="Arial"/>
          <w:b/>
          <w:sz w:val="24"/>
          <w:szCs w:val="20"/>
        </w:rPr>
      </w:pPr>
      <w:r>
        <w:rPr>
          <w:rFonts w:ascii="Arial" w:hAnsi="Arial" w:cs="Arial"/>
          <w:b/>
          <w:sz w:val="24"/>
          <w:szCs w:val="20"/>
        </w:rPr>
        <w:t>with</w:t>
      </w:r>
      <w:r w:rsidR="00381FE2">
        <w:rPr>
          <w:rFonts w:ascii="Arial" w:hAnsi="Arial" w:cs="Arial"/>
          <w:b/>
          <w:sz w:val="24"/>
          <w:szCs w:val="20"/>
        </w:rPr>
        <w:t xml:space="preserve"> 700 Lumens</w:t>
      </w:r>
      <w:r>
        <w:rPr>
          <w:rFonts w:ascii="Arial" w:hAnsi="Arial" w:cs="Arial"/>
          <w:b/>
          <w:sz w:val="24"/>
          <w:szCs w:val="20"/>
        </w:rPr>
        <w:t xml:space="preserve"> </w:t>
      </w:r>
      <w:bookmarkStart w:id="1" w:name="_GoBack"/>
      <w:bookmarkEnd w:id="1"/>
      <w:r>
        <w:rPr>
          <w:rFonts w:ascii="Arial" w:hAnsi="Arial" w:cs="Arial"/>
          <w:b/>
          <w:sz w:val="24"/>
          <w:szCs w:val="20"/>
        </w:rPr>
        <w:t>Eco-LED Light Source</w:t>
      </w:r>
    </w:p>
    <w:p w:rsidR="00B33FDB" w:rsidRPr="006E4815" w:rsidRDefault="008C4920" w:rsidP="00B33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40" w:lineRule="auto"/>
        <w:jc w:val="center"/>
        <w:rPr>
          <w:rFonts w:ascii="Arial" w:hAnsi="Arial" w:cs="Arial"/>
          <w:szCs w:val="20"/>
        </w:rPr>
      </w:pPr>
      <w:r>
        <w:rPr>
          <w:rFonts w:ascii="Arial" w:hAnsi="Arial" w:cs="Arial"/>
          <w:szCs w:val="20"/>
        </w:rPr>
        <w:t xml:space="preserve">Short-throw projector </w:t>
      </w:r>
      <w:r w:rsidR="00451A25">
        <w:rPr>
          <w:rFonts w:ascii="Arial" w:hAnsi="Arial" w:cs="Arial"/>
          <w:szCs w:val="20"/>
        </w:rPr>
        <w:t xml:space="preserve">displays </w:t>
      </w:r>
      <w:r>
        <w:rPr>
          <w:rFonts w:ascii="Arial" w:hAnsi="Arial" w:cs="Arial"/>
          <w:szCs w:val="20"/>
        </w:rPr>
        <w:t xml:space="preserve">content over </w:t>
      </w:r>
      <w:r w:rsidRPr="008C4920">
        <w:rPr>
          <w:rFonts w:ascii="Arial" w:hAnsi="Arial" w:cs="Arial"/>
          <w:szCs w:val="20"/>
        </w:rPr>
        <w:t>Wi-Fi</w:t>
      </w:r>
      <w:r>
        <w:rPr>
          <w:rFonts w:ascii="Arial" w:hAnsi="Arial" w:cs="Arial"/>
          <w:szCs w:val="20"/>
        </w:rPr>
        <w:t xml:space="preserve"> from notebooks, tablets and smartphones</w:t>
      </w:r>
    </w:p>
    <w:p w:rsidR="00B33FDB" w:rsidRPr="006E4815" w:rsidRDefault="00B33FDB" w:rsidP="00B33FDB">
      <w:pPr>
        <w:spacing w:after="60" w:line="240" w:lineRule="auto"/>
        <w:rPr>
          <w:rFonts w:ascii="Arial" w:hAnsi="Arial" w:cs="Arial"/>
          <w:b/>
          <w:sz w:val="20"/>
          <w:szCs w:val="20"/>
        </w:rPr>
      </w:pPr>
    </w:p>
    <w:p w:rsidR="001D170F" w:rsidRPr="006E4815" w:rsidRDefault="006E0C5A" w:rsidP="00305CC2">
      <w:pPr>
        <w:spacing w:after="100" w:line="22" w:lineRule="atLeast"/>
        <w:rPr>
          <w:rFonts w:ascii="Arial" w:hAnsi="Arial" w:cs="Arial"/>
          <w:sz w:val="20"/>
          <w:szCs w:val="20"/>
        </w:rPr>
      </w:pPr>
      <w:r w:rsidRPr="00011AD5">
        <w:rPr>
          <w:rFonts w:ascii="Arial" w:hAnsi="Arial" w:cs="Arial"/>
          <w:b/>
          <w:sz w:val="20"/>
          <w:szCs w:val="20"/>
        </w:rPr>
        <w:t>Taipei, Taiwan (</w:t>
      </w:r>
      <w:r w:rsidR="00EC1076" w:rsidRPr="00011AD5">
        <w:rPr>
          <w:rFonts w:ascii="Arial" w:hAnsi="Arial" w:cs="Arial"/>
          <w:b/>
          <w:sz w:val="20"/>
          <w:szCs w:val="20"/>
        </w:rPr>
        <w:t>6</w:t>
      </w:r>
      <w:r w:rsidR="00894413" w:rsidRPr="00011AD5">
        <w:rPr>
          <w:rFonts w:ascii="Arial" w:hAnsi="Arial" w:cs="Arial" w:hint="eastAsia"/>
          <w:b/>
          <w:sz w:val="20"/>
          <w:szCs w:val="20"/>
        </w:rPr>
        <w:t xml:space="preserve"> April</w:t>
      </w:r>
      <w:r w:rsidRPr="00011AD5">
        <w:rPr>
          <w:rFonts w:ascii="Arial" w:hAnsi="Arial" w:cs="Arial"/>
          <w:b/>
          <w:sz w:val="20"/>
          <w:szCs w:val="20"/>
        </w:rPr>
        <w:t>, 201</w:t>
      </w:r>
      <w:r w:rsidR="00894413" w:rsidRPr="00011AD5">
        <w:rPr>
          <w:rFonts w:ascii="Arial" w:hAnsi="Arial" w:cs="Arial" w:hint="eastAsia"/>
          <w:b/>
          <w:sz w:val="20"/>
          <w:szCs w:val="20"/>
        </w:rPr>
        <w:t>3</w:t>
      </w:r>
      <w:r w:rsidRPr="00011AD5">
        <w:rPr>
          <w:rFonts w:ascii="Arial" w:hAnsi="Arial" w:cs="Arial"/>
          <w:b/>
          <w:sz w:val="20"/>
          <w:szCs w:val="20"/>
        </w:rPr>
        <w:t>)</w:t>
      </w:r>
      <w:r>
        <w:rPr>
          <w:rFonts w:ascii="Arial" w:hAnsi="Arial" w:cs="Arial"/>
          <w:b/>
          <w:sz w:val="20"/>
          <w:szCs w:val="20"/>
        </w:rPr>
        <w:t xml:space="preserve"> —</w:t>
      </w:r>
      <w:bookmarkStart w:id="2" w:name="OLE_LINK10"/>
      <w:bookmarkStart w:id="3" w:name="OLE_LINK154"/>
      <w:bookmarkStart w:id="4" w:name="OLE_LINK64"/>
      <w:r>
        <w:rPr>
          <w:rFonts w:ascii="Arial" w:hAnsi="Arial" w:cs="Arial"/>
          <w:sz w:val="20"/>
          <w:szCs w:val="20"/>
        </w:rPr>
        <w:t xml:space="preserve">ASUS today announced the portable B1M Ultra-bright Wireless LED Projector with ASUS Wi-Fi Projection technology for </w:t>
      </w:r>
      <w:r w:rsidR="00451A25">
        <w:rPr>
          <w:rFonts w:ascii="Arial" w:hAnsi="Arial" w:cs="Arial"/>
          <w:sz w:val="20"/>
          <w:szCs w:val="20"/>
        </w:rPr>
        <w:t>presentations and media streaming</w:t>
      </w:r>
      <w:r>
        <w:rPr>
          <w:rFonts w:ascii="Arial" w:hAnsi="Arial" w:cs="Arial"/>
          <w:sz w:val="20"/>
          <w:szCs w:val="20"/>
        </w:rPr>
        <w:t xml:space="preserve"> without the need for cables. Designed for professional use, the </w:t>
      </w:r>
      <w:bookmarkStart w:id="5" w:name="OLE_LINK156"/>
      <w:r>
        <w:rPr>
          <w:rFonts w:ascii="Arial" w:hAnsi="Arial" w:cs="Arial"/>
          <w:sz w:val="20"/>
          <w:szCs w:val="20"/>
        </w:rPr>
        <w:t xml:space="preserve">B1M </w:t>
      </w:r>
      <w:bookmarkEnd w:id="5"/>
      <w:r>
        <w:rPr>
          <w:rFonts w:ascii="Arial" w:hAnsi="Arial" w:cs="Arial"/>
          <w:sz w:val="20"/>
          <w:szCs w:val="20"/>
        </w:rPr>
        <w:t xml:space="preserve">is </w:t>
      </w:r>
      <w:r w:rsidR="00011AD5">
        <w:rPr>
          <w:rFonts w:ascii="Arial" w:hAnsi="Arial" w:cs="Arial"/>
          <w:sz w:val="20"/>
          <w:szCs w:val="20"/>
        </w:rPr>
        <w:t xml:space="preserve">a </w:t>
      </w:r>
      <w:r>
        <w:rPr>
          <w:rFonts w:ascii="Arial" w:hAnsi="Arial" w:cs="Arial"/>
          <w:sz w:val="20"/>
          <w:szCs w:val="20"/>
        </w:rPr>
        <w:t xml:space="preserve">short-throw projector with a compact and lightweight design that makes it easy to carry in a briefcase or bag. The B1M features a bright </w:t>
      </w:r>
      <w:r w:rsidR="00566CC3">
        <w:rPr>
          <w:rFonts w:ascii="Arial" w:hAnsi="Arial" w:cs="Arial"/>
          <w:sz w:val="20"/>
          <w:szCs w:val="20"/>
        </w:rPr>
        <w:t xml:space="preserve">700 lumens </w:t>
      </w:r>
      <w:r>
        <w:rPr>
          <w:rFonts w:ascii="Arial" w:hAnsi="Arial" w:cs="Arial"/>
          <w:sz w:val="20"/>
          <w:szCs w:val="20"/>
        </w:rPr>
        <w:t>Eco-LED light source with low operating temperatures for near-instant set-up and shut-down times, and a long lifespan that drastically reduces the total cost of ownership.</w:t>
      </w:r>
    </w:p>
    <w:bookmarkEnd w:id="2"/>
    <w:p w:rsidR="001D170F" w:rsidRPr="006E4815" w:rsidRDefault="001D170F" w:rsidP="00305CC2">
      <w:pPr>
        <w:spacing w:after="100" w:line="22" w:lineRule="atLeast"/>
        <w:rPr>
          <w:rFonts w:ascii="Arial" w:hAnsi="Arial" w:cs="Arial"/>
          <w:sz w:val="20"/>
          <w:szCs w:val="20"/>
        </w:rPr>
      </w:pPr>
    </w:p>
    <w:bookmarkEnd w:id="3"/>
    <w:p w:rsidR="00245D62" w:rsidRPr="006E4815" w:rsidRDefault="0046234F" w:rsidP="00245D62">
      <w:pPr>
        <w:spacing w:after="60" w:line="340" w:lineRule="exact"/>
        <w:rPr>
          <w:rFonts w:ascii="Arial" w:hAnsi="Arial" w:cs="Arial"/>
          <w:b/>
          <w:sz w:val="20"/>
          <w:szCs w:val="20"/>
        </w:rPr>
      </w:pPr>
      <w:r>
        <w:rPr>
          <w:rFonts w:ascii="Arial" w:hAnsi="Arial" w:cs="Arial"/>
          <w:b/>
          <w:sz w:val="20"/>
          <w:szCs w:val="20"/>
        </w:rPr>
        <w:t xml:space="preserve">Compact portable </w:t>
      </w:r>
      <w:r w:rsidR="00615624">
        <w:rPr>
          <w:rFonts w:ascii="Arial" w:hAnsi="Arial" w:cs="Arial" w:hint="eastAsia"/>
          <w:b/>
          <w:sz w:val="20"/>
          <w:szCs w:val="20"/>
        </w:rPr>
        <w:t xml:space="preserve">Wi-Fi </w:t>
      </w:r>
      <w:r>
        <w:rPr>
          <w:rFonts w:ascii="Arial" w:hAnsi="Arial" w:cs="Arial"/>
          <w:b/>
          <w:sz w:val="20"/>
          <w:szCs w:val="20"/>
        </w:rPr>
        <w:t>projector cuts the need for cables</w:t>
      </w:r>
    </w:p>
    <w:p w:rsidR="00B36AE1" w:rsidRPr="006E4815" w:rsidRDefault="006E0C5A" w:rsidP="00B36AE1">
      <w:pPr>
        <w:spacing w:after="60" w:line="340" w:lineRule="exact"/>
        <w:rPr>
          <w:rFonts w:ascii="Arial" w:hAnsi="Arial" w:cs="Arial"/>
          <w:sz w:val="20"/>
          <w:szCs w:val="20"/>
        </w:rPr>
      </w:pPr>
      <w:r>
        <w:rPr>
          <w:rFonts w:ascii="Arial" w:hAnsi="Arial" w:cs="Arial"/>
          <w:sz w:val="20"/>
          <w:szCs w:val="20"/>
        </w:rPr>
        <w:t xml:space="preserve">The </w:t>
      </w:r>
      <w:bookmarkStart w:id="6" w:name="OLE_LINK160"/>
      <w:r>
        <w:rPr>
          <w:rFonts w:ascii="Arial" w:hAnsi="Arial" w:cs="Arial"/>
          <w:sz w:val="20"/>
          <w:szCs w:val="20"/>
        </w:rPr>
        <w:t xml:space="preserve">ASUS B1M </w:t>
      </w:r>
      <w:bookmarkEnd w:id="6"/>
      <w:r>
        <w:rPr>
          <w:rFonts w:ascii="Arial" w:hAnsi="Arial" w:cs="Arial"/>
          <w:sz w:val="20"/>
          <w:szCs w:val="20"/>
        </w:rPr>
        <w:t>Ultra-</w:t>
      </w:r>
      <w:r w:rsidR="003C44F0">
        <w:rPr>
          <w:rFonts w:ascii="Arial" w:hAnsi="Arial" w:cs="Arial" w:hint="eastAsia"/>
          <w:sz w:val="20"/>
          <w:szCs w:val="20"/>
        </w:rPr>
        <w:t>b</w:t>
      </w:r>
      <w:r>
        <w:rPr>
          <w:rFonts w:ascii="Arial" w:hAnsi="Arial" w:cs="Arial"/>
          <w:sz w:val="20"/>
          <w:szCs w:val="20"/>
        </w:rPr>
        <w:t xml:space="preserve">right Wireless LED Projector weighs just 900g and with a desktop footprint no larger than a DVD movie case, it’s easy to carry and can be used in even the smallest meeting rooms. The B1M lightens the load still further by drawing power from a standard </w:t>
      </w:r>
      <w:r w:rsidR="00376D15">
        <w:rPr>
          <w:rFonts w:ascii="Arial" w:hAnsi="Arial" w:cs="Arial" w:hint="eastAsia"/>
          <w:sz w:val="20"/>
          <w:szCs w:val="20"/>
        </w:rPr>
        <w:t xml:space="preserve">ASUS </w:t>
      </w:r>
      <w:r>
        <w:rPr>
          <w:rFonts w:ascii="Arial" w:hAnsi="Arial" w:cs="Arial"/>
          <w:sz w:val="20"/>
          <w:szCs w:val="20"/>
        </w:rPr>
        <w:t xml:space="preserve">notebook AC adapter (≥65W), removing the need to carry a separate power supply when used with a fully charged notebook. </w:t>
      </w:r>
    </w:p>
    <w:p w:rsidR="003D3028" w:rsidRPr="006E4815" w:rsidRDefault="006E0C5A" w:rsidP="00245D62">
      <w:pPr>
        <w:spacing w:after="60" w:line="340" w:lineRule="exact"/>
        <w:rPr>
          <w:rFonts w:ascii="Arial" w:hAnsi="Arial" w:cs="Arial"/>
          <w:sz w:val="20"/>
          <w:szCs w:val="20"/>
        </w:rPr>
      </w:pPr>
      <w:r>
        <w:rPr>
          <w:rFonts w:ascii="Arial" w:hAnsi="Arial" w:cs="Arial"/>
          <w:sz w:val="20"/>
          <w:szCs w:val="20"/>
        </w:rPr>
        <w:t xml:space="preserve">The ASUS B1M features a small Wi-Fi adapter for a direct wireless connection to a notebook PC, or </w:t>
      </w:r>
      <w:bookmarkStart w:id="7" w:name="OLE_LINK5"/>
      <w:r>
        <w:rPr>
          <w:rFonts w:ascii="Arial" w:hAnsi="Arial" w:cs="Arial"/>
          <w:sz w:val="20"/>
          <w:szCs w:val="20"/>
        </w:rPr>
        <w:t xml:space="preserve">Android and iOS </w:t>
      </w:r>
      <w:bookmarkEnd w:id="7"/>
      <w:r>
        <w:rPr>
          <w:rFonts w:ascii="Arial" w:hAnsi="Arial" w:cs="Arial"/>
          <w:sz w:val="20"/>
          <w:szCs w:val="20"/>
        </w:rPr>
        <w:t xml:space="preserve">devices. This removes the need to carry a video cable solely for presentation use, and allows presentations, documents and multimedia files </w:t>
      </w:r>
      <w:r w:rsidRPr="006E0C5A">
        <w:rPr>
          <w:rFonts w:ascii="Arial" w:hAnsi="Arial" w:cs="Arial"/>
          <w:sz w:val="20"/>
          <w:szCs w:val="20"/>
        </w:rPr>
        <w:t>to be streamed to the B1M wirelessly</w:t>
      </w:r>
      <w:r w:rsidR="00315791">
        <w:rPr>
          <w:rFonts w:ascii="Arial" w:hAnsi="Arial" w:cs="Arial"/>
          <w:sz w:val="20"/>
          <w:szCs w:val="20"/>
        </w:rPr>
        <w:t xml:space="preserve"> from elsewhere in a room</w:t>
      </w:r>
      <w:r w:rsidRPr="006E0C5A">
        <w:rPr>
          <w:rFonts w:ascii="Arial" w:hAnsi="Arial" w:cs="Arial"/>
          <w:sz w:val="20"/>
          <w:szCs w:val="20"/>
        </w:rPr>
        <w:t xml:space="preserve">. An Android or iOS </w:t>
      </w:r>
      <w:r w:rsidR="00315791">
        <w:rPr>
          <w:rFonts w:ascii="Arial" w:hAnsi="Arial" w:cs="Arial"/>
          <w:sz w:val="20"/>
          <w:szCs w:val="20"/>
        </w:rPr>
        <w:t xml:space="preserve">device </w:t>
      </w:r>
      <w:r>
        <w:rPr>
          <w:rFonts w:ascii="Arial" w:hAnsi="Arial" w:cs="Arial"/>
          <w:sz w:val="20"/>
          <w:szCs w:val="20"/>
        </w:rPr>
        <w:t xml:space="preserve">can also be used as a wireless remote control for a presentation, and even to annotate slides in real time. </w:t>
      </w:r>
    </w:p>
    <w:p w:rsidR="00245D62" w:rsidRPr="006E4815" w:rsidRDefault="00245D62" w:rsidP="00305CC2">
      <w:pPr>
        <w:spacing w:after="100" w:line="22" w:lineRule="atLeast"/>
        <w:rPr>
          <w:rFonts w:ascii="Arial" w:hAnsi="Arial" w:cs="Arial"/>
          <w:sz w:val="20"/>
          <w:szCs w:val="20"/>
        </w:rPr>
      </w:pPr>
    </w:p>
    <w:p w:rsidR="00115D96" w:rsidRPr="006E4815" w:rsidRDefault="000C0E0F" w:rsidP="00115D96">
      <w:pPr>
        <w:spacing w:after="60" w:line="340" w:lineRule="exact"/>
        <w:rPr>
          <w:rFonts w:ascii="Arial" w:hAnsi="Arial" w:cs="Arial"/>
          <w:b/>
          <w:sz w:val="20"/>
          <w:szCs w:val="20"/>
        </w:rPr>
      </w:pPr>
      <w:r>
        <w:rPr>
          <w:rFonts w:ascii="Arial" w:hAnsi="Arial" w:cs="Arial"/>
          <w:b/>
          <w:sz w:val="20"/>
          <w:szCs w:val="20"/>
        </w:rPr>
        <w:t>Long-lasting LED light source with low operating temperature</w:t>
      </w:r>
    </w:p>
    <w:p w:rsidR="00001667" w:rsidRPr="006E4815" w:rsidRDefault="006E0C5A" w:rsidP="000249E6">
      <w:pPr>
        <w:spacing w:after="60" w:line="340" w:lineRule="exact"/>
        <w:rPr>
          <w:rFonts w:ascii="Arial" w:hAnsi="Arial" w:cs="Arial"/>
          <w:sz w:val="20"/>
          <w:szCs w:val="20"/>
        </w:rPr>
      </w:pPr>
      <w:r>
        <w:rPr>
          <w:rFonts w:ascii="Arial" w:hAnsi="Arial" w:cs="Arial"/>
          <w:sz w:val="20"/>
          <w:szCs w:val="20"/>
        </w:rPr>
        <w:t xml:space="preserve">The ASUS B1M features a mercury-free Eco-LED light source with a 30,000-hour lifespan to cut down on maintenance and bulb-replacement costs. With brightness rated at 700 lumens and updated DLP® projection technology, the B1M gives a vibrant image with 100% NTSC color saturation at a crisp 1280 x 800 (WXGA) resolution. </w:t>
      </w:r>
      <w:bookmarkStart w:id="8" w:name="OLE_LINK6"/>
    </w:p>
    <w:p w:rsidR="000249E6" w:rsidRPr="006E4815" w:rsidRDefault="006E0C5A" w:rsidP="000249E6">
      <w:pPr>
        <w:spacing w:after="60" w:line="340" w:lineRule="exact"/>
        <w:rPr>
          <w:rFonts w:ascii="Arial" w:hAnsi="Arial" w:cs="Arial"/>
          <w:sz w:val="20"/>
          <w:szCs w:val="20"/>
        </w:rPr>
      </w:pPr>
      <w:r>
        <w:rPr>
          <w:rFonts w:ascii="Arial" w:hAnsi="Arial" w:cs="Arial"/>
          <w:sz w:val="20"/>
          <w:szCs w:val="20"/>
        </w:rPr>
        <w:t xml:space="preserve">The short-throw lens can project images with a diagonal up to 51 inches across from just one meter away from the projection surface, making the B1M ideal for presentations in small spaces where a cramped notebook screen would otherwise be the only option. </w:t>
      </w:r>
    </w:p>
    <w:bookmarkEnd w:id="8"/>
    <w:p w:rsidR="00BC48D0" w:rsidRDefault="006E0C5A">
      <w:pPr>
        <w:spacing w:after="60" w:line="340" w:lineRule="exact"/>
        <w:rPr>
          <w:rFonts w:ascii="Arial" w:hAnsi="Arial" w:cs="Arial"/>
          <w:sz w:val="20"/>
          <w:szCs w:val="20"/>
        </w:rPr>
      </w:pPr>
      <w:r>
        <w:rPr>
          <w:rFonts w:ascii="Arial" w:hAnsi="Arial" w:cs="Arial"/>
          <w:sz w:val="20"/>
          <w:szCs w:val="20"/>
        </w:rPr>
        <w:t xml:space="preserve">Thanks to the low operating temperatures of its Eco-LED light source, the B1M has short warm-up and cool-down times that make it ready for use in as little as five seconds, and the projector can be switched off and packed away instantly. </w:t>
      </w:r>
      <w:r w:rsidR="00E96C5C">
        <w:rPr>
          <w:rFonts w:ascii="Arial" w:hAnsi="Arial" w:cs="Arial"/>
          <w:sz w:val="20"/>
          <w:szCs w:val="20"/>
        </w:rPr>
        <w:t xml:space="preserve">Flip-down feet with two height settings make the B1M quicker to set up </w:t>
      </w:r>
      <w:r w:rsidR="00E96C5C">
        <w:rPr>
          <w:rFonts w:ascii="Arial" w:hAnsi="Arial" w:cs="Arial"/>
          <w:sz w:val="20"/>
          <w:szCs w:val="20"/>
        </w:rPr>
        <w:lastRenderedPageBreak/>
        <w:t xml:space="preserve">than projectors </w:t>
      </w:r>
      <w:r w:rsidR="00C22401">
        <w:rPr>
          <w:rFonts w:ascii="Arial" w:hAnsi="Arial" w:cs="Arial"/>
          <w:sz w:val="20"/>
          <w:szCs w:val="20"/>
        </w:rPr>
        <w:t>with screw-adjustable feet, while a</w:t>
      </w:r>
      <w:r>
        <w:rPr>
          <w:rFonts w:ascii="Arial" w:hAnsi="Arial" w:cs="Arial"/>
          <w:sz w:val="20"/>
          <w:szCs w:val="20"/>
        </w:rPr>
        <w:t xml:space="preserve">uto-keystone correction automatically </w:t>
      </w:r>
      <w:r w:rsidR="008F56E4">
        <w:rPr>
          <w:rFonts w:ascii="Arial" w:hAnsi="Arial" w:cs="Arial"/>
          <w:sz w:val="20"/>
          <w:szCs w:val="20"/>
        </w:rPr>
        <w:t xml:space="preserve">adjusts </w:t>
      </w:r>
      <w:r w:rsidR="00300B96">
        <w:rPr>
          <w:rFonts w:ascii="Arial" w:hAnsi="Arial" w:cs="Arial"/>
          <w:sz w:val="20"/>
          <w:szCs w:val="20"/>
        </w:rPr>
        <w:t xml:space="preserve">the </w:t>
      </w:r>
      <w:r w:rsidR="002F3089">
        <w:rPr>
          <w:rFonts w:ascii="Arial" w:hAnsi="Arial" w:cs="Arial"/>
          <w:sz w:val="20"/>
          <w:szCs w:val="20"/>
        </w:rPr>
        <w:t xml:space="preserve">projector </w:t>
      </w:r>
      <w:r w:rsidR="00300B96">
        <w:rPr>
          <w:rFonts w:ascii="Arial" w:hAnsi="Arial" w:cs="Arial"/>
          <w:sz w:val="20"/>
          <w:szCs w:val="20"/>
        </w:rPr>
        <w:t xml:space="preserve">to </w:t>
      </w:r>
      <w:r w:rsidR="002F3089">
        <w:rPr>
          <w:rFonts w:ascii="Arial" w:hAnsi="Arial" w:cs="Arial"/>
          <w:sz w:val="20"/>
          <w:szCs w:val="20"/>
        </w:rPr>
        <w:t xml:space="preserve">ensure </w:t>
      </w:r>
      <w:r w:rsidR="00300B96">
        <w:rPr>
          <w:rFonts w:ascii="Arial" w:hAnsi="Arial" w:cs="Arial"/>
          <w:sz w:val="20"/>
          <w:szCs w:val="20"/>
        </w:rPr>
        <w:t xml:space="preserve">a true, rectangular </w:t>
      </w:r>
      <w:r w:rsidR="002F3089">
        <w:rPr>
          <w:rFonts w:ascii="Arial" w:hAnsi="Arial" w:cs="Arial"/>
          <w:sz w:val="20"/>
          <w:szCs w:val="20"/>
        </w:rPr>
        <w:t>image</w:t>
      </w:r>
      <w:r w:rsidR="00376D15">
        <w:rPr>
          <w:rFonts w:ascii="Arial" w:hAnsi="Arial" w:cs="Arial" w:hint="eastAsia"/>
          <w:sz w:val="20"/>
          <w:szCs w:val="20"/>
        </w:rPr>
        <w:t>.</w:t>
      </w:r>
      <w:r w:rsidR="008F56E4">
        <w:rPr>
          <w:rFonts w:ascii="Arial" w:hAnsi="Arial" w:cs="Arial"/>
          <w:sz w:val="20"/>
          <w:szCs w:val="20"/>
        </w:rPr>
        <w:t xml:space="preserve"> </w:t>
      </w:r>
    </w:p>
    <w:p w:rsidR="00227C54" w:rsidRPr="006E4815" w:rsidRDefault="00227C54" w:rsidP="00115D96">
      <w:pPr>
        <w:spacing w:after="60" w:line="340" w:lineRule="exact"/>
        <w:rPr>
          <w:rFonts w:ascii="Arial" w:hAnsi="Arial" w:cs="Arial"/>
          <w:b/>
          <w:sz w:val="20"/>
          <w:szCs w:val="20"/>
        </w:rPr>
      </w:pPr>
    </w:p>
    <w:p w:rsidR="00727087" w:rsidRPr="006E4815" w:rsidRDefault="000C0E0F" w:rsidP="00115D96">
      <w:pPr>
        <w:spacing w:after="60" w:line="340" w:lineRule="exact"/>
        <w:rPr>
          <w:rFonts w:ascii="Arial" w:hAnsi="Arial" w:cs="Arial"/>
          <w:b/>
          <w:sz w:val="20"/>
          <w:szCs w:val="20"/>
        </w:rPr>
      </w:pPr>
      <w:r>
        <w:rPr>
          <w:rFonts w:ascii="Arial" w:hAnsi="Arial" w:cs="Arial"/>
          <w:b/>
          <w:sz w:val="20"/>
          <w:szCs w:val="20"/>
        </w:rPr>
        <w:t xml:space="preserve">Flexible video inputs </w:t>
      </w:r>
      <w:r w:rsidR="00C1069C">
        <w:rPr>
          <w:rFonts w:ascii="Arial" w:hAnsi="Arial" w:cs="Arial"/>
          <w:b/>
          <w:sz w:val="20"/>
          <w:szCs w:val="20"/>
        </w:rPr>
        <w:t>and</w:t>
      </w:r>
      <w:r>
        <w:rPr>
          <w:rFonts w:ascii="Arial" w:hAnsi="Arial" w:cs="Arial"/>
          <w:b/>
          <w:sz w:val="20"/>
          <w:szCs w:val="20"/>
        </w:rPr>
        <w:t xml:space="preserve"> high-quality speakers</w:t>
      </w:r>
    </w:p>
    <w:p w:rsidR="00CB663D" w:rsidRDefault="008F1830" w:rsidP="00E934B7">
      <w:pPr>
        <w:spacing w:after="60" w:line="340" w:lineRule="exact"/>
        <w:rPr>
          <w:rFonts w:ascii="Arial" w:hAnsi="Arial" w:cs="Arial"/>
          <w:sz w:val="20"/>
          <w:szCs w:val="20"/>
        </w:rPr>
      </w:pPr>
      <w:r>
        <w:rPr>
          <w:rFonts w:ascii="Arial" w:hAnsi="Arial" w:cs="Arial"/>
          <w:sz w:val="20"/>
          <w:szCs w:val="20"/>
        </w:rPr>
        <w:t xml:space="preserve">A wide selection of video input ports means the </w:t>
      </w:r>
      <w:r w:rsidRPr="008F1830">
        <w:rPr>
          <w:rFonts w:ascii="Arial" w:hAnsi="Arial" w:cs="Arial"/>
          <w:sz w:val="20"/>
          <w:szCs w:val="20"/>
        </w:rPr>
        <w:t>ASUS</w:t>
      </w:r>
      <w:r>
        <w:rPr>
          <w:rFonts w:ascii="Arial" w:hAnsi="Arial" w:cs="Arial"/>
          <w:sz w:val="20"/>
          <w:szCs w:val="20"/>
        </w:rPr>
        <w:t xml:space="preserve"> B1M can be used with a wide selection of </w:t>
      </w:r>
      <w:r w:rsidR="00003976">
        <w:rPr>
          <w:rFonts w:ascii="Arial" w:hAnsi="Arial" w:cs="Arial"/>
          <w:sz w:val="20"/>
          <w:szCs w:val="20"/>
        </w:rPr>
        <w:t xml:space="preserve">projection </w:t>
      </w:r>
      <w:r>
        <w:rPr>
          <w:rFonts w:ascii="Arial" w:hAnsi="Arial" w:cs="Arial"/>
          <w:sz w:val="20"/>
          <w:szCs w:val="20"/>
        </w:rPr>
        <w:t>sources</w:t>
      </w:r>
      <w:r w:rsidR="00003976">
        <w:rPr>
          <w:rFonts w:ascii="Arial" w:hAnsi="Arial" w:cs="Arial"/>
          <w:sz w:val="20"/>
          <w:szCs w:val="20"/>
        </w:rPr>
        <w:t>, while its USB port and SD card slot also allow projections to be made directly from a USB</w:t>
      </w:r>
      <w:r w:rsidR="00922CED">
        <w:rPr>
          <w:rFonts w:ascii="Arial" w:hAnsi="Arial" w:cs="Arial"/>
          <w:sz w:val="20"/>
          <w:szCs w:val="20"/>
        </w:rPr>
        <w:t xml:space="preserve"> storage device or memory card</w:t>
      </w:r>
      <w:r w:rsidR="00CB663D">
        <w:rPr>
          <w:rFonts w:ascii="Arial" w:hAnsi="Arial" w:cs="Arial"/>
          <w:sz w:val="20"/>
          <w:szCs w:val="20"/>
        </w:rPr>
        <w:t xml:space="preserve">. With onboard support for such popular file formats as Microsoft Office documents and PDF, </w:t>
      </w:r>
      <w:r w:rsidR="007C79D7">
        <w:rPr>
          <w:rFonts w:ascii="Arial" w:hAnsi="Arial" w:cs="Arial"/>
          <w:sz w:val="20"/>
          <w:szCs w:val="20"/>
        </w:rPr>
        <w:t xml:space="preserve">the B1M removes the need for a notebook or handheld device altogether. Built-in two-Watt stereo speakers powered by </w:t>
      </w:r>
      <w:r w:rsidR="007C79D7" w:rsidRPr="007C79D7">
        <w:rPr>
          <w:rFonts w:ascii="Arial" w:hAnsi="Arial" w:cs="Arial"/>
          <w:sz w:val="20"/>
          <w:szCs w:val="20"/>
        </w:rPr>
        <w:t>ASUS</w:t>
      </w:r>
      <w:r w:rsidR="007C79D7">
        <w:rPr>
          <w:rFonts w:ascii="Arial" w:hAnsi="Arial" w:cs="Arial"/>
          <w:sz w:val="20"/>
          <w:szCs w:val="20"/>
        </w:rPr>
        <w:t xml:space="preserve"> SonicMaster audio technology ensure loud and clear sound without the need for </w:t>
      </w:r>
      <w:r w:rsidR="00DA0FB4">
        <w:rPr>
          <w:rFonts w:ascii="Arial" w:hAnsi="Arial" w:cs="Arial"/>
          <w:sz w:val="20"/>
          <w:szCs w:val="20"/>
        </w:rPr>
        <w:t xml:space="preserve">external speakers, too. </w:t>
      </w:r>
    </w:p>
    <w:p w:rsidR="00727087" w:rsidRPr="006E4815" w:rsidRDefault="00727087" w:rsidP="009F0F5B">
      <w:pPr>
        <w:spacing w:after="60" w:line="340" w:lineRule="exact"/>
        <w:rPr>
          <w:rFonts w:ascii="Arial" w:hAnsi="Arial" w:cs="Arial"/>
          <w:sz w:val="20"/>
          <w:szCs w:val="20"/>
        </w:rPr>
      </w:pPr>
    </w:p>
    <w:bookmarkEnd w:id="4"/>
    <w:p w:rsidR="00B33FDB" w:rsidRPr="006E4815" w:rsidRDefault="006E0C5A" w:rsidP="00B33FDB">
      <w:pPr>
        <w:spacing w:after="120" w:line="240" w:lineRule="auto"/>
        <w:rPr>
          <w:rFonts w:ascii="Arial" w:hAnsi="Arial" w:cs="Arial"/>
          <w:b/>
          <w:bCs/>
          <w:color w:val="FF0000"/>
          <w:sz w:val="20"/>
          <w:szCs w:val="20"/>
          <w:u w:val="single"/>
        </w:rPr>
      </w:pPr>
      <w:r>
        <w:rPr>
          <w:rFonts w:ascii="Arial" w:hAnsi="Arial" w:cs="Arial"/>
          <w:b/>
          <w:bCs/>
          <w:sz w:val="20"/>
          <w:szCs w:val="20"/>
          <w:u w:val="single"/>
        </w:rPr>
        <w:t>AVAILABILITY &amp; PRICING</w:t>
      </w:r>
    </w:p>
    <w:p w:rsidR="00B33FDB" w:rsidRPr="006E4815" w:rsidRDefault="00DA0FB4" w:rsidP="00B33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6E0C5A">
        <w:rPr>
          <w:rFonts w:ascii="Arial" w:hAnsi="Arial" w:cs="Arial"/>
          <w:sz w:val="20"/>
          <w:szCs w:val="20"/>
        </w:rPr>
        <w:t>ASUS B1M Ultra-</w:t>
      </w:r>
      <w:r w:rsidR="003C44F0">
        <w:rPr>
          <w:rFonts w:ascii="Arial" w:hAnsi="Arial" w:cs="Arial" w:hint="eastAsia"/>
          <w:sz w:val="20"/>
          <w:szCs w:val="20"/>
        </w:rPr>
        <w:t>br</w:t>
      </w:r>
      <w:r w:rsidR="006E0C5A">
        <w:rPr>
          <w:rFonts w:ascii="Arial" w:hAnsi="Arial" w:cs="Arial"/>
          <w:sz w:val="20"/>
          <w:szCs w:val="20"/>
        </w:rPr>
        <w:t xml:space="preserve">ight Wireless LED Projector will be available from </w:t>
      </w:r>
      <w:r w:rsidR="003C44F0">
        <w:rPr>
          <w:rFonts w:ascii="Arial" w:hAnsi="Arial" w:cs="Arial" w:hint="eastAsia"/>
          <w:sz w:val="20"/>
          <w:szCs w:val="20"/>
        </w:rPr>
        <w:t xml:space="preserve">April </w:t>
      </w:r>
      <w:r w:rsidR="006E0C5A">
        <w:rPr>
          <w:rFonts w:ascii="Arial" w:hAnsi="Arial" w:cs="Arial"/>
          <w:sz w:val="20"/>
          <w:szCs w:val="20"/>
        </w:rPr>
        <w:t>2013 in Taiwan and the Asia Pacific regions, Europe and North America. Please contact your local ASUS representative for further informatio</w:t>
      </w:r>
      <w:r w:rsidR="00894413">
        <w:rPr>
          <w:rFonts w:ascii="Arial" w:hAnsi="Arial" w:cs="Arial" w:hint="eastAsia"/>
          <w:sz w:val="20"/>
          <w:szCs w:val="20"/>
        </w:rPr>
        <w:t xml:space="preserve">n. </w:t>
      </w:r>
    </w:p>
    <w:p w:rsidR="00B33FDB" w:rsidRPr="006E4815" w:rsidRDefault="00B33FDB" w:rsidP="00B33FDB">
      <w:pPr>
        <w:tabs>
          <w:tab w:val="left" w:pos="2880"/>
        </w:tabs>
        <w:spacing w:after="0" w:line="240" w:lineRule="auto"/>
        <w:rPr>
          <w:rFonts w:ascii="Arial" w:hAnsi="Arial" w:cs="Arial"/>
          <w:b/>
          <w:bCs/>
          <w:sz w:val="20"/>
          <w:szCs w:val="20"/>
          <w:u w:val="single"/>
        </w:rPr>
      </w:pPr>
    </w:p>
    <w:tbl>
      <w:tblPr>
        <w:tblW w:w="0" w:type="auto"/>
        <w:tblLook w:val="00A0" w:firstRow="1" w:lastRow="0" w:firstColumn="1" w:lastColumn="0" w:noHBand="0" w:noVBand="0"/>
      </w:tblPr>
      <w:tblGrid>
        <w:gridCol w:w="3257"/>
        <w:gridCol w:w="3192"/>
      </w:tblGrid>
      <w:tr w:rsidR="00B33FDB" w:rsidRPr="006E4815">
        <w:tc>
          <w:tcPr>
            <w:tcW w:w="6384" w:type="dxa"/>
            <w:gridSpan w:val="2"/>
            <w:shd w:val="clear" w:color="auto" w:fill="auto"/>
          </w:tcPr>
          <w:p w:rsidR="00B33FDB" w:rsidRPr="006E4815" w:rsidRDefault="006E0C5A" w:rsidP="00B33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36" w:lineRule="auto"/>
              <w:rPr>
                <w:rFonts w:ascii="Arial" w:hAnsi="Arial" w:cs="Arial"/>
                <w:b/>
                <w:sz w:val="20"/>
                <w:szCs w:val="20"/>
              </w:rPr>
            </w:pPr>
            <w:bookmarkStart w:id="9" w:name="OLE_LINK40"/>
            <w:r>
              <w:rPr>
                <w:rFonts w:ascii="Arial" w:hAnsi="Arial" w:cs="Arial"/>
                <w:b/>
                <w:bCs/>
                <w:sz w:val="20"/>
                <w:szCs w:val="20"/>
                <w:u w:val="single"/>
              </w:rPr>
              <w:t>PRESS CONTACTS</w:t>
            </w:r>
          </w:p>
        </w:tc>
      </w:tr>
      <w:tr w:rsidR="00B33FDB" w:rsidRPr="005B39C8">
        <w:tc>
          <w:tcPr>
            <w:tcW w:w="3192" w:type="dxa"/>
            <w:shd w:val="clear" w:color="auto" w:fill="auto"/>
            <w:tcMar>
              <w:top w:w="58" w:type="dxa"/>
              <w:left w:w="115" w:type="dxa"/>
              <w:bottom w:w="58" w:type="dxa"/>
              <w:right w:w="115" w:type="dxa"/>
            </w:tcMar>
          </w:tcPr>
          <w:p w:rsidR="00B33FDB" w:rsidRPr="005B39C8" w:rsidRDefault="006E0C5A" w:rsidP="00B33FDB">
            <w:pPr>
              <w:spacing w:after="60" w:line="240" w:lineRule="auto"/>
              <w:rPr>
                <w:rFonts w:ascii="Arial" w:hAnsi="Arial" w:cs="Arial"/>
                <w:sz w:val="20"/>
                <w:szCs w:val="20"/>
              </w:rPr>
            </w:pPr>
            <w:bookmarkStart w:id="10" w:name="OLE_LINK1"/>
            <w:r w:rsidRPr="005B39C8">
              <w:rPr>
                <w:rFonts w:ascii="Arial" w:hAnsi="Arial" w:cs="Arial"/>
                <w:bCs/>
                <w:sz w:val="20"/>
                <w:szCs w:val="20"/>
              </w:rPr>
              <w:t xml:space="preserve">Caroline Chang Chien </w:t>
            </w:r>
            <w:r w:rsidRPr="005B39C8">
              <w:rPr>
                <w:rFonts w:ascii="Arial" w:hAnsi="Arial" w:cs="Arial"/>
                <w:bCs/>
                <w:sz w:val="20"/>
                <w:szCs w:val="20"/>
              </w:rPr>
              <w:tab/>
            </w:r>
          </w:p>
          <w:p w:rsidR="00B33FDB" w:rsidRPr="005B39C8" w:rsidRDefault="006E0C5A" w:rsidP="00B33FDB">
            <w:pPr>
              <w:spacing w:after="60" w:line="240" w:lineRule="auto"/>
              <w:rPr>
                <w:rFonts w:ascii="Arial" w:hAnsi="Arial" w:cs="Arial"/>
                <w:bCs/>
                <w:sz w:val="20"/>
                <w:szCs w:val="20"/>
              </w:rPr>
            </w:pPr>
            <w:r w:rsidRPr="005B39C8">
              <w:rPr>
                <w:rFonts w:ascii="Arial" w:hAnsi="Arial" w:cs="Arial"/>
                <w:bCs/>
                <w:sz w:val="20"/>
                <w:szCs w:val="20"/>
              </w:rPr>
              <w:t xml:space="preserve">Product Marketer </w:t>
            </w:r>
          </w:p>
          <w:bookmarkStart w:id="11" w:name="OLE_LINK8"/>
          <w:bookmarkEnd w:id="10"/>
          <w:p w:rsidR="00B33FDB" w:rsidRPr="005B39C8" w:rsidRDefault="006E0C5A" w:rsidP="00885D85">
            <w:pPr>
              <w:spacing w:after="60" w:line="240" w:lineRule="auto"/>
              <w:rPr>
                <w:rFonts w:ascii="Arial" w:hAnsi="Arial" w:cs="Arial"/>
                <w:b/>
                <w:sz w:val="20"/>
                <w:szCs w:val="20"/>
              </w:rPr>
            </w:pPr>
            <w:r w:rsidRPr="005B39C8">
              <w:rPr>
                <w:rFonts w:ascii="Arial" w:hAnsi="Arial" w:cs="Arial"/>
                <w:bCs/>
                <w:sz w:val="20"/>
                <w:szCs w:val="20"/>
              </w:rPr>
              <w:fldChar w:fldCharType="begin"/>
            </w:r>
            <w:r w:rsidR="00DA0FB4" w:rsidRPr="005B39C8">
              <w:rPr>
                <w:rFonts w:ascii="Arial" w:hAnsi="Arial" w:cs="Arial"/>
                <w:bCs/>
                <w:sz w:val="20"/>
                <w:szCs w:val="20"/>
              </w:rPr>
              <w:instrText xml:space="preserve"> HYPERLINK "mailto:Caroline_ChangChien@asus.com" </w:instrText>
            </w:r>
            <w:r w:rsidRPr="005B39C8">
              <w:rPr>
                <w:rFonts w:ascii="Arial" w:hAnsi="Arial" w:cs="Arial"/>
                <w:bCs/>
                <w:sz w:val="20"/>
                <w:szCs w:val="20"/>
              </w:rPr>
              <w:fldChar w:fldCharType="separate"/>
            </w:r>
            <w:r w:rsidRPr="005B39C8">
              <w:rPr>
                <w:rStyle w:val="Collegamentoipertestuale"/>
                <w:rFonts w:ascii="Arial" w:hAnsi="Arial" w:cs="Arial"/>
                <w:sz w:val="20"/>
                <w:szCs w:val="20"/>
              </w:rPr>
              <w:t>Caroline_ChangChien@asus.com</w:t>
            </w:r>
            <w:bookmarkEnd w:id="11"/>
            <w:r w:rsidRPr="005B39C8">
              <w:rPr>
                <w:rFonts w:ascii="Arial" w:hAnsi="Arial" w:cs="Arial"/>
                <w:bCs/>
                <w:sz w:val="20"/>
                <w:szCs w:val="20"/>
              </w:rPr>
              <w:fldChar w:fldCharType="end"/>
            </w:r>
          </w:p>
        </w:tc>
        <w:tc>
          <w:tcPr>
            <w:tcW w:w="3192" w:type="dxa"/>
            <w:shd w:val="clear" w:color="auto" w:fill="auto"/>
          </w:tcPr>
          <w:p w:rsidR="00B33FDB" w:rsidRPr="005B39C8" w:rsidRDefault="00B33FDB" w:rsidP="00B33FDB">
            <w:pPr>
              <w:spacing w:after="60" w:line="240" w:lineRule="auto"/>
              <w:rPr>
                <w:rFonts w:ascii="Arial" w:hAnsi="Arial" w:cs="Arial"/>
                <w:b/>
                <w:sz w:val="20"/>
                <w:szCs w:val="20"/>
              </w:rPr>
            </w:pPr>
          </w:p>
        </w:tc>
      </w:tr>
      <w:bookmarkEnd w:id="9"/>
    </w:tbl>
    <w:p w:rsidR="00B33FDB" w:rsidRPr="006E4815" w:rsidRDefault="00B33FDB" w:rsidP="00B33FDB">
      <w:pPr>
        <w:tabs>
          <w:tab w:val="left" w:pos="2880"/>
        </w:tabs>
        <w:spacing w:after="0" w:line="240" w:lineRule="auto"/>
        <w:rPr>
          <w:rFonts w:ascii="Arial" w:hAnsi="Arial" w:cs="Arial"/>
          <w:bCs/>
          <w:sz w:val="20"/>
          <w:szCs w:val="20"/>
        </w:rPr>
      </w:pPr>
    </w:p>
    <w:p w:rsidR="00B33FDB" w:rsidRPr="006E4815" w:rsidRDefault="006E0C5A" w:rsidP="00B33FDB">
      <w:pPr>
        <w:spacing w:after="120" w:line="240" w:lineRule="auto"/>
        <w:rPr>
          <w:rFonts w:ascii="Arial" w:hAnsi="Arial" w:cs="Arial"/>
          <w:b/>
          <w:bCs/>
          <w:sz w:val="20"/>
          <w:szCs w:val="20"/>
          <w:u w:val="single"/>
        </w:rPr>
      </w:pPr>
      <w:r>
        <w:rPr>
          <w:rFonts w:ascii="Arial" w:hAnsi="Arial" w:cs="Arial"/>
          <w:b/>
          <w:bCs/>
          <w:sz w:val="20"/>
          <w:szCs w:val="20"/>
          <w:u w:val="single"/>
        </w:rPr>
        <w:t>NOTES TO EDITORS</w:t>
      </w:r>
    </w:p>
    <w:p w:rsidR="00B33FDB" w:rsidRPr="006E4815" w:rsidRDefault="006E0C5A" w:rsidP="00B33F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Arial" w:hAnsi="Arial" w:cs="Arial"/>
          <w:b/>
          <w:bCs/>
          <w:sz w:val="20"/>
          <w:szCs w:val="20"/>
        </w:rPr>
      </w:pPr>
      <w:r>
        <w:rPr>
          <w:rFonts w:ascii="Arial" w:hAnsi="Arial" w:cs="Arial"/>
          <w:b/>
          <w:bCs/>
          <w:sz w:val="20"/>
          <w:szCs w:val="20"/>
        </w:rPr>
        <w:t xml:space="preserve">• 30-word </w:t>
      </w:r>
      <w:bookmarkStart w:id="12" w:name="OLE_LINK9"/>
      <w:r w:rsidR="00DA0FB4">
        <w:rPr>
          <w:rFonts w:ascii="Arial" w:hAnsi="Arial" w:cs="Arial"/>
          <w:b/>
          <w:bCs/>
          <w:sz w:val="20"/>
          <w:szCs w:val="20"/>
        </w:rPr>
        <w:t>summary</w:t>
      </w:r>
      <w:bookmarkEnd w:id="12"/>
    </w:p>
    <w:p w:rsidR="00C967B6" w:rsidRDefault="00C967B6">
      <w:pPr>
        <w:widowControl w:val="0"/>
        <w:tabs>
          <w:tab w:val="left" w:pos="1580"/>
        </w:tabs>
        <w:autoSpaceDE w:val="0"/>
        <w:autoSpaceDN w:val="0"/>
        <w:adjustRightInd w:val="0"/>
        <w:spacing w:after="120" w:line="240" w:lineRule="auto"/>
        <w:rPr>
          <w:rFonts w:ascii="Arial" w:hAnsi="Arial" w:cs="Arial"/>
          <w:sz w:val="20"/>
          <w:szCs w:val="20"/>
        </w:rPr>
      </w:pPr>
      <w:bookmarkStart w:id="13" w:name="OLE_LINK68"/>
      <w:r w:rsidRPr="00C967B6">
        <w:rPr>
          <w:rFonts w:ascii="Arial" w:hAnsi="Arial" w:cs="Arial"/>
          <w:sz w:val="20"/>
          <w:szCs w:val="20"/>
        </w:rPr>
        <w:t>The ASUS B1M Ultra-bright Wireless LED Projector</w:t>
      </w:r>
      <w:r w:rsidR="00566CC3">
        <w:rPr>
          <w:rFonts w:ascii="Arial" w:hAnsi="Arial" w:cs="Arial"/>
          <w:sz w:val="20"/>
          <w:szCs w:val="20"/>
        </w:rPr>
        <w:t xml:space="preserve"> </w:t>
      </w:r>
      <w:r w:rsidRPr="00C967B6">
        <w:rPr>
          <w:rFonts w:ascii="Arial" w:hAnsi="Arial" w:cs="Arial"/>
          <w:sz w:val="20"/>
          <w:szCs w:val="20"/>
        </w:rPr>
        <w:t xml:space="preserve">has a short-throw lens with </w:t>
      </w:r>
      <w:r w:rsidR="00566CC3">
        <w:rPr>
          <w:rFonts w:ascii="Arial" w:hAnsi="Arial" w:cs="Arial"/>
          <w:sz w:val="20"/>
          <w:szCs w:val="20"/>
        </w:rPr>
        <w:t xml:space="preserve">a 700 lumens </w:t>
      </w:r>
      <w:r w:rsidRPr="00C967B6">
        <w:rPr>
          <w:rFonts w:ascii="Arial" w:hAnsi="Arial" w:cs="Arial"/>
          <w:sz w:val="20"/>
          <w:szCs w:val="20"/>
        </w:rPr>
        <w:t>Eco</w:t>
      </w:r>
      <w:r w:rsidR="00566CC3">
        <w:rPr>
          <w:rFonts w:ascii="Arial" w:hAnsi="Arial" w:cs="Arial"/>
          <w:sz w:val="20"/>
          <w:szCs w:val="20"/>
        </w:rPr>
        <w:t>-</w:t>
      </w:r>
      <w:r w:rsidRPr="00C967B6">
        <w:rPr>
          <w:rFonts w:ascii="Arial" w:hAnsi="Arial" w:cs="Arial"/>
          <w:sz w:val="20"/>
          <w:szCs w:val="20"/>
        </w:rPr>
        <w:t xml:space="preserve">LED light source, and can stream content via Wi-Fi from notebooks, </w:t>
      </w:r>
      <w:r>
        <w:rPr>
          <w:rFonts w:ascii="Arial" w:hAnsi="Arial" w:cs="Arial"/>
          <w:sz w:val="20"/>
          <w:szCs w:val="20"/>
        </w:rPr>
        <w:t xml:space="preserve">tablets </w:t>
      </w:r>
      <w:r w:rsidRPr="00C967B6">
        <w:rPr>
          <w:rFonts w:ascii="Arial" w:hAnsi="Arial" w:cs="Arial"/>
          <w:sz w:val="20"/>
          <w:szCs w:val="20"/>
        </w:rPr>
        <w:t xml:space="preserve">and smartphones. </w:t>
      </w:r>
    </w:p>
    <w:bookmarkEnd w:id="13"/>
    <w:p w:rsidR="00BC48D0" w:rsidRDefault="00BC48D0">
      <w:pPr>
        <w:widowControl w:val="0"/>
        <w:tabs>
          <w:tab w:val="left" w:pos="1580"/>
        </w:tabs>
        <w:autoSpaceDE w:val="0"/>
        <w:autoSpaceDN w:val="0"/>
        <w:adjustRightInd w:val="0"/>
        <w:spacing w:after="120" w:line="240" w:lineRule="auto"/>
        <w:rPr>
          <w:rFonts w:ascii="Arial" w:hAnsi="Arial" w:cs="Arial"/>
          <w:sz w:val="20"/>
          <w:szCs w:val="20"/>
        </w:rPr>
      </w:pPr>
    </w:p>
    <w:p w:rsidR="00B33FDB" w:rsidRPr="006E4815" w:rsidRDefault="006E0C5A" w:rsidP="00B33FDB">
      <w:pPr>
        <w:tabs>
          <w:tab w:val="left" w:pos="3360"/>
        </w:tabs>
        <w:spacing w:before="120" w:after="120" w:line="240" w:lineRule="auto"/>
        <w:rPr>
          <w:rFonts w:ascii="Arial" w:hAnsi="Arial" w:cs="Arial"/>
          <w:b/>
          <w:bCs/>
          <w:sz w:val="20"/>
          <w:szCs w:val="20"/>
        </w:rPr>
      </w:pPr>
      <w:r>
        <w:rPr>
          <w:rFonts w:ascii="Arial" w:hAnsi="Arial" w:cs="Arial"/>
          <w:b/>
          <w:bCs/>
          <w:sz w:val="20"/>
          <w:szCs w:val="20"/>
        </w:rPr>
        <w:t xml:space="preserve">• 60-word </w:t>
      </w:r>
      <w:r w:rsidR="00DA0FB4">
        <w:rPr>
          <w:rFonts w:ascii="Arial" w:hAnsi="Arial" w:cs="Arial"/>
          <w:b/>
          <w:bCs/>
          <w:sz w:val="20"/>
          <w:szCs w:val="20"/>
        </w:rPr>
        <w:t>summary</w:t>
      </w:r>
    </w:p>
    <w:p w:rsidR="00C967B6" w:rsidRPr="00C967B6" w:rsidRDefault="00C967B6" w:rsidP="00C967B6">
      <w:pPr>
        <w:rPr>
          <w:rFonts w:ascii="Arial" w:hAnsi="Arial" w:cs="Arial"/>
          <w:sz w:val="20"/>
          <w:szCs w:val="20"/>
        </w:rPr>
      </w:pPr>
      <w:r w:rsidRPr="00C967B6">
        <w:rPr>
          <w:rFonts w:ascii="Arial" w:hAnsi="Arial" w:cs="Arial"/>
          <w:sz w:val="20"/>
          <w:szCs w:val="20"/>
        </w:rPr>
        <w:t>The compact ASUS B1M Ultra-bright Wireless LED Projector has a short-throw lens, and can stream content via Wi-Fi from notebooks, plus Android or iOS devices. Its 700 lumens Eco-LED light source has a 30</w:t>
      </w:r>
      <w:r w:rsidR="00C1069C" w:rsidRPr="00C967B6">
        <w:rPr>
          <w:rFonts w:ascii="Arial" w:hAnsi="Arial" w:cs="Arial"/>
          <w:sz w:val="20"/>
          <w:szCs w:val="20"/>
        </w:rPr>
        <w:t>,000-hour</w:t>
      </w:r>
      <w:r w:rsidRPr="00C967B6">
        <w:rPr>
          <w:rFonts w:ascii="Arial" w:hAnsi="Arial" w:cs="Arial"/>
          <w:sz w:val="20"/>
          <w:szCs w:val="20"/>
        </w:rPr>
        <w:t xml:space="preserve"> lifespan that drastically reduces bulb-replacement costs, while low operating temperatures give near-instant set-up and </w:t>
      </w:r>
      <w:r w:rsidR="00C1069C" w:rsidRPr="00C967B6">
        <w:rPr>
          <w:rFonts w:ascii="Arial" w:hAnsi="Arial" w:cs="Arial"/>
          <w:sz w:val="20"/>
          <w:szCs w:val="20"/>
        </w:rPr>
        <w:t>shutdown</w:t>
      </w:r>
      <w:r w:rsidRPr="00C967B6">
        <w:rPr>
          <w:rFonts w:ascii="Arial" w:hAnsi="Arial" w:cs="Arial"/>
          <w:sz w:val="20"/>
          <w:szCs w:val="20"/>
        </w:rPr>
        <w:t xml:space="preserve"> times. </w:t>
      </w:r>
    </w:p>
    <w:p w:rsidR="00C967B6" w:rsidRDefault="00C967B6" w:rsidP="00C967B6">
      <w:pPr>
        <w:spacing w:after="100" w:line="22" w:lineRule="atLeast"/>
        <w:rPr>
          <w:rFonts w:ascii="Arial" w:hAnsi="Arial" w:cs="Arial"/>
          <w:b/>
          <w:bCs/>
          <w:sz w:val="20"/>
          <w:szCs w:val="20"/>
        </w:rPr>
      </w:pPr>
    </w:p>
    <w:p w:rsidR="00B33FDB" w:rsidRPr="006E4815" w:rsidRDefault="006E0C5A" w:rsidP="00C967B6">
      <w:pPr>
        <w:spacing w:after="100" w:line="22" w:lineRule="atLeast"/>
        <w:rPr>
          <w:rFonts w:ascii="Arial" w:hAnsi="Arial" w:cs="Arial"/>
          <w:b/>
          <w:bCs/>
          <w:sz w:val="20"/>
          <w:szCs w:val="20"/>
        </w:rPr>
      </w:pPr>
      <w:r>
        <w:rPr>
          <w:rFonts w:ascii="Arial" w:hAnsi="Arial" w:cs="Arial"/>
          <w:b/>
          <w:bCs/>
          <w:sz w:val="20"/>
          <w:szCs w:val="20"/>
        </w:rPr>
        <w:t xml:space="preserve">• 100-word </w:t>
      </w:r>
      <w:r w:rsidR="00DA0FB4">
        <w:rPr>
          <w:rFonts w:ascii="Arial" w:hAnsi="Arial" w:cs="Arial"/>
          <w:b/>
          <w:bCs/>
          <w:sz w:val="20"/>
          <w:szCs w:val="20"/>
        </w:rPr>
        <w:t>summary</w:t>
      </w:r>
    </w:p>
    <w:p w:rsidR="00C967B6" w:rsidRPr="00C967B6" w:rsidRDefault="00C967B6" w:rsidP="00C967B6">
      <w:pPr>
        <w:rPr>
          <w:rFonts w:ascii="Arial" w:hAnsi="Arial" w:cs="Arial"/>
          <w:sz w:val="20"/>
          <w:szCs w:val="20"/>
        </w:rPr>
      </w:pPr>
      <w:bookmarkStart w:id="14" w:name="OLE_LINK3"/>
      <w:r w:rsidRPr="00C967B6">
        <w:rPr>
          <w:rFonts w:ascii="Arial" w:hAnsi="Arial" w:cs="Arial"/>
          <w:sz w:val="20"/>
          <w:szCs w:val="20"/>
        </w:rPr>
        <w:lastRenderedPageBreak/>
        <w:t>Designed for professional use, the compact and portable ASUS B1M Ultra-bright Wireless LED Projector can stream content via Wi-Fi from notebooks, as well as Android or iOS devices. Its 700 lumens Eco-LED light source has a 30</w:t>
      </w:r>
      <w:r w:rsidR="00C1069C" w:rsidRPr="00C967B6">
        <w:rPr>
          <w:rFonts w:ascii="Arial" w:hAnsi="Arial" w:cs="Arial"/>
          <w:sz w:val="20"/>
          <w:szCs w:val="20"/>
        </w:rPr>
        <w:t>,000-hour</w:t>
      </w:r>
      <w:r w:rsidRPr="00C967B6">
        <w:rPr>
          <w:rFonts w:ascii="Arial" w:hAnsi="Arial" w:cs="Arial"/>
          <w:sz w:val="20"/>
          <w:szCs w:val="20"/>
        </w:rPr>
        <w:t xml:space="preserve"> lifespan that drastically reduces bulb-replacement costs, while low operating temperatures give near-instant set-up and </w:t>
      </w:r>
      <w:r w:rsidR="00C1069C" w:rsidRPr="00C967B6">
        <w:rPr>
          <w:rFonts w:ascii="Arial" w:hAnsi="Arial" w:cs="Arial"/>
          <w:sz w:val="20"/>
          <w:szCs w:val="20"/>
        </w:rPr>
        <w:t>shutdown</w:t>
      </w:r>
      <w:r w:rsidRPr="00C967B6">
        <w:rPr>
          <w:rFonts w:ascii="Arial" w:hAnsi="Arial" w:cs="Arial"/>
          <w:sz w:val="20"/>
          <w:szCs w:val="20"/>
        </w:rPr>
        <w:t xml:space="preserve"> times. The B1M can project a 51-inch image at a crisp 1280 x 800 resolution at just one meter away from the projection surface and can also display content directly from a USB storage device or SD card. </w:t>
      </w:r>
    </w:p>
    <w:p w:rsidR="00885D85" w:rsidRPr="006E4815" w:rsidRDefault="00885D85" w:rsidP="00BD517D">
      <w:pPr>
        <w:spacing w:after="100" w:line="22" w:lineRule="atLeast"/>
        <w:rPr>
          <w:rFonts w:ascii="Arial" w:hAnsi="Arial" w:cs="Arial"/>
          <w:bCs/>
          <w:sz w:val="20"/>
          <w:szCs w:val="20"/>
        </w:rPr>
      </w:pPr>
    </w:p>
    <w:tbl>
      <w:tblPr>
        <w:tblW w:w="9270" w:type="dxa"/>
        <w:tblInd w:w="144" w:type="dxa"/>
        <w:tblBorders>
          <w:insideH w:val="single" w:sz="4" w:space="0" w:color="BFBFBF"/>
        </w:tblBorders>
        <w:tblCellMar>
          <w:left w:w="0" w:type="dxa"/>
          <w:right w:w="0" w:type="dxa"/>
        </w:tblCellMar>
        <w:tblLook w:val="0420" w:firstRow="1" w:lastRow="0" w:firstColumn="0" w:lastColumn="0" w:noHBand="0" w:noVBand="1"/>
      </w:tblPr>
      <w:tblGrid>
        <w:gridCol w:w="2160"/>
        <w:gridCol w:w="7110"/>
      </w:tblGrid>
      <w:tr w:rsidR="00B33FDB" w:rsidRPr="006E4815">
        <w:trPr>
          <w:cantSplit/>
          <w:trHeight w:val="20"/>
        </w:trPr>
        <w:tc>
          <w:tcPr>
            <w:tcW w:w="9270" w:type="dxa"/>
            <w:gridSpan w:val="2"/>
            <w:shd w:val="clear" w:color="auto" w:fill="auto"/>
            <w:tcMar>
              <w:top w:w="72" w:type="dxa"/>
              <w:left w:w="144" w:type="dxa"/>
              <w:bottom w:w="72" w:type="dxa"/>
              <w:right w:w="144" w:type="dxa"/>
            </w:tcMar>
          </w:tcPr>
          <w:bookmarkEnd w:id="14"/>
          <w:p w:rsidR="00B33FDB" w:rsidRPr="006E4815" w:rsidRDefault="006E0C5A" w:rsidP="005500C7">
            <w:pPr>
              <w:spacing w:after="120" w:line="240" w:lineRule="auto"/>
              <w:rPr>
                <w:rFonts w:ascii="Arial" w:hAnsi="Arial" w:cs="Arial"/>
                <w:b/>
                <w:bCs/>
                <w:color w:val="A6A6A6"/>
                <w:sz w:val="20"/>
                <w:szCs w:val="20"/>
                <w:u w:val="single"/>
              </w:rPr>
            </w:pPr>
            <w:r>
              <w:rPr>
                <w:rFonts w:ascii="Arial" w:hAnsi="Arial" w:cs="Arial"/>
                <w:b/>
                <w:bCs/>
                <w:sz w:val="20"/>
                <w:szCs w:val="20"/>
                <w:u w:val="single"/>
              </w:rPr>
              <w:t>SPECIFICATIONS</w:t>
            </w:r>
            <w:r w:rsidR="00C1069C" w:rsidRPr="00110629">
              <w:rPr>
                <w:rFonts w:ascii="Arial" w:hAnsi="Arial" w:cs="Arial"/>
                <w:b/>
                <w:bCs/>
                <w:sz w:val="20"/>
                <w:szCs w:val="20"/>
              </w:rPr>
              <w:t xml:space="preserve"> </w:t>
            </w:r>
            <w:r>
              <w:rPr>
                <w:rStyle w:val="Rimandonotaapidipagina"/>
                <w:rFonts w:ascii="Arial" w:hAnsi="Arial" w:cs="Arial"/>
                <w:bCs/>
                <w:sz w:val="20"/>
                <w:szCs w:val="20"/>
              </w:rPr>
              <w:t>1</w:t>
            </w:r>
            <w:r w:rsidRPr="006E0C5A">
              <w:rPr>
                <w:rFonts w:ascii="Arial" w:hAnsi="Arial" w:cs="Arial"/>
                <w:b/>
                <w:bCs/>
                <w:color w:val="FF0000"/>
                <w:sz w:val="20"/>
                <w:szCs w:val="20"/>
              </w:rPr>
              <w:t xml:space="preserve">    </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rsidP="00110629">
            <w:pPr>
              <w:wordWrap w:val="0"/>
              <w:spacing w:after="0" w:line="288" w:lineRule="auto"/>
              <w:jc w:val="right"/>
              <w:rPr>
                <w:rFonts w:ascii="Arial" w:hAnsi="Arial"/>
                <w:b/>
                <w:sz w:val="20"/>
                <w:szCs w:val="20"/>
              </w:rPr>
            </w:pPr>
            <w:r w:rsidRPr="006E0C5A">
              <w:rPr>
                <w:rFonts w:ascii="Arial" w:hAnsi="Arial"/>
                <w:b/>
                <w:sz w:val="20"/>
                <w:szCs w:val="20"/>
              </w:rPr>
              <w:t>Display technology</w:t>
            </w:r>
          </w:p>
        </w:tc>
        <w:tc>
          <w:tcPr>
            <w:tcW w:w="7110" w:type="dxa"/>
            <w:shd w:val="clear" w:color="auto" w:fill="auto"/>
            <w:tcMar>
              <w:top w:w="72" w:type="dxa"/>
              <w:left w:w="144" w:type="dxa"/>
              <w:bottom w:w="72" w:type="dxa"/>
              <w:right w:w="144" w:type="dxa"/>
            </w:tcMar>
          </w:tcPr>
          <w:p w:rsidR="00B33FDB" w:rsidRPr="006E4815" w:rsidRDefault="006E0C5A">
            <w:pPr>
              <w:spacing w:after="0" w:line="288" w:lineRule="auto"/>
              <w:rPr>
                <w:rFonts w:ascii="Arial" w:hAnsi="Arial" w:cs="Arial"/>
                <w:sz w:val="20"/>
                <w:szCs w:val="20"/>
              </w:rPr>
            </w:pPr>
            <w:r w:rsidRPr="006E0C5A">
              <w:rPr>
                <w:rFonts w:ascii="Arial" w:hAnsi="Arial" w:cs="Arial"/>
                <w:sz w:val="20"/>
                <w:szCs w:val="20"/>
              </w:rPr>
              <w:t>0.45</w:t>
            </w:r>
            <w:r w:rsidR="00C1069C">
              <w:rPr>
                <w:rFonts w:ascii="Arial" w:hAnsi="Arial" w:cs="Arial"/>
                <w:sz w:val="20"/>
                <w:szCs w:val="20"/>
              </w:rPr>
              <w:t>–inch</w:t>
            </w:r>
            <w:r w:rsidR="00C1069C" w:rsidRPr="006E0C5A">
              <w:rPr>
                <w:rFonts w:ascii="Arial" w:hAnsi="Arial" w:cs="Arial"/>
                <w:sz w:val="20"/>
                <w:szCs w:val="20"/>
              </w:rPr>
              <w:t xml:space="preserve"> </w:t>
            </w:r>
            <w:r w:rsidRPr="006E0C5A">
              <w:rPr>
                <w:rFonts w:ascii="Arial" w:hAnsi="Arial" w:cs="Arial"/>
                <w:sz w:val="20"/>
                <w:szCs w:val="20"/>
              </w:rPr>
              <w:t xml:space="preserve">DLP® </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pPr>
              <w:spacing w:after="0" w:line="288" w:lineRule="auto"/>
              <w:jc w:val="right"/>
              <w:rPr>
                <w:rFonts w:ascii="Arial" w:hAnsi="Arial"/>
                <w:b/>
                <w:sz w:val="20"/>
                <w:szCs w:val="24"/>
              </w:rPr>
            </w:pPr>
            <w:r w:rsidRPr="006E0C5A">
              <w:rPr>
                <w:rFonts w:ascii="Arial" w:hAnsi="Arial"/>
                <w:b/>
                <w:sz w:val="20"/>
                <w:szCs w:val="24"/>
              </w:rPr>
              <w:t xml:space="preserve">Light source </w:t>
            </w:r>
          </w:p>
        </w:tc>
        <w:tc>
          <w:tcPr>
            <w:tcW w:w="7110" w:type="dxa"/>
            <w:shd w:val="clear" w:color="auto" w:fill="auto"/>
            <w:tcMar>
              <w:top w:w="72" w:type="dxa"/>
              <w:left w:w="144" w:type="dxa"/>
              <w:bottom w:w="72" w:type="dxa"/>
              <w:right w:w="144" w:type="dxa"/>
            </w:tcMar>
          </w:tcPr>
          <w:p w:rsidR="00B33FDB" w:rsidRPr="006E4815" w:rsidRDefault="00310D26">
            <w:pPr>
              <w:spacing w:after="0" w:line="288" w:lineRule="auto"/>
              <w:rPr>
                <w:rFonts w:ascii="Arial" w:hAnsi="Arial" w:cs="Arial"/>
                <w:sz w:val="20"/>
                <w:szCs w:val="20"/>
              </w:rPr>
            </w:pPr>
            <w:r>
              <w:rPr>
                <w:rFonts w:ascii="Arial" w:hAnsi="Arial" w:cs="Arial"/>
                <w:sz w:val="20"/>
                <w:szCs w:val="20"/>
              </w:rPr>
              <w:t>EcoLED (u</w:t>
            </w:r>
            <w:r w:rsidR="00C1069C">
              <w:rPr>
                <w:rFonts w:ascii="Arial" w:hAnsi="Arial" w:cs="Arial"/>
                <w:sz w:val="20"/>
                <w:szCs w:val="20"/>
              </w:rPr>
              <w:t xml:space="preserve">p to </w:t>
            </w:r>
            <w:r w:rsidR="006E0C5A" w:rsidRPr="006E0C5A">
              <w:rPr>
                <w:rFonts w:ascii="Arial" w:hAnsi="Arial" w:cs="Arial"/>
                <w:sz w:val="20"/>
                <w:szCs w:val="20"/>
              </w:rPr>
              <w:t xml:space="preserve">30,000 hours </w:t>
            </w:r>
            <w:r>
              <w:rPr>
                <w:rFonts w:ascii="Arial" w:hAnsi="Arial" w:cs="Arial"/>
                <w:sz w:val="20"/>
                <w:szCs w:val="20"/>
              </w:rPr>
              <w:t>lifespan)</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310D26">
            <w:pPr>
              <w:spacing w:after="0" w:line="288" w:lineRule="auto"/>
              <w:jc w:val="right"/>
              <w:rPr>
                <w:rFonts w:ascii="Arial" w:hAnsi="Arial"/>
                <w:b/>
                <w:sz w:val="20"/>
                <w:szCs w:val="24"/>
              </w:rPr>
            </w:pPr>
            <w:r>
              <w:rPr>
                <w:rFonts w:ascii="Arial" w:hAnsi="Arial"/>
                <w:b/>
                <w:sz w:val="20"/>
                <w:szCs w:val="24"/>
              </w:rPr>
              <w:t xml:space="preserve">Native </w:t>
            </w:r>
            <w:r w:rsidR="006E0C5A" w:rsidRPr="006E0C5A">
              <w:rPr>
                <w:rFonts w:ascii="Arial" w:hAnsi="Arial"/>
                <w:b/>
                <w:sz w:val="20"/>
                <w:szCs w:val="24"/>
              </w:rPr>
              <w:t>resolution</w:t>
            </w:r>
          </w:p>
        </w:tc>
        <w:tc>
          <w:tcPr>
            <w:tcW w:w="7110" w:type="dxa"/>
            <w:shd w:val="clear" w:color="auto" w:fill="auto"/>
            <w:tcMar>
              <w:top w:w="72" w:type="dxa"/>
              <w:left w:w="144" w:type="dxa"/>
              <w:bottom w:w="72" w:type="dxa"/>
              <w:right w:w="144" w:type="dxa"/>
            </w:tcMar>
          </w:tcPr>
          <w:p w:rsidR="00B33FDB" w:rsidRPr="006E4815" w:rsidRDefault="00310D26" w:rsidP="00B33FDB">
            <w:pPr>
              <w:spacing w:after="0" w:line="288" w:lineRule="auto"/>
              <w:rPr>
                <w:rFonts w:ascii="Arial" w:hAnsi="Arial" w:cs="Arial"/>
                <w:sz w:val="20"/>
                <w:szCs w:val="20"/>
              </w:rPr>
            </w:pPr>
            <w:r>
              <w:rPr>
                <w:rFonts w:ascii="Arial" w:hAnsi="Arial" w:cs="Arial"/>
                <w:sz w:val="20"/>
                <w:szCs w:val="20"/>
              </w:rPr>
              <w:t>1</w:t>
            </w:r>
            <w:r w:rsidR="006E0C5A" w:rsidRPr="006E0C5A">
              <w:rPr>
                <w:rFonts w:ascii="Arial" w:hAnsi="Arial" w:cs="Arial"/>
                <w:sz w:val="20"/>
                <w:szCs w:val="20"/>
              </w:rPr>
              <w:t>280</w:t>
            </w:r>
            <w:r>
              <w:rPr>
                <w:rFonts w:ascii="Arial" w:hAnsi="Arial" w:cs="Arial"/>
                <w:sz w:val="20"/>
                <w:szCs w:val="20"/>
              </w:rPr>
              <w:t xml:space="preserve"> </w:t>
            </w:r>
            <w:r w:rsidR="006E0C5A" w:rsidRPr="006E0C5A">
              <w:rPr>
                <w:rFonts w:ascii="Arial" w:hAnsi="Arial" w:cs="Arial"/>
                <w:sz w:val="20"/>
                <w:szCs w:val="20"/>
              </w:rPr>
              <w:t>x</w:t>
            </w:r>
            <w:r>
              <w:rPr>
                <w:rFonts w:ascii="Arial" w:hAnsi="Arial" w:cs="Arial"/>
                <w:sz w:val="20"/>
                <w:szCs w:val="20"/>
              </w:rPr>
              <w:t xml:space="preserve"> </w:t>
            </w:r>
            <w:r w:rsidR="006E0C5A" w:rsidRPr="006E0C5A">
              <w:rPr>
                <w:rFonts w:ascii="Arial" w:hAnsi="Arial" w:cs="Arial"/>
                <w:sz w:val="20"/>
                <w:szCs w:val="20"/>
              </w:rPr>
              <w:t>800</w:t>
            </w:r>
            <w:r>
              <w:rPr>
                <w:rFonts w:ascii="Arial" w:hAnsi="Arial" w:cs="Arial"/>
                <w:sz w:val="20"/>
                <w:szCs w:val="20"/>
              </w:rPr>
              <w:t xml:space="preserve"> (WXGA)</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pPr>
              <w:spacing w:after="0" w:line="288" w:lineRule="auto"/>
              <w:jc w:val="right"/>
              <w:rPr>
                <w:rFonts w:ascii="Arial" w:hAnsi="Arial"/>
                <w:b/>
                <w:sz w:val="20"/>
                <w:szCs w:val="24"/>
              </w:rPr>
            </w:pPr>
            <w:r w:rsidRPr="006E0C5A">
              <w:rPr>
                <w:rFonts w:ascii="Arial" w:hAnsi="Arial"/>
                <w:b/>
                <w:sz w:val="20"/>
                <w:szCs w:val="24"/>
              </w:rPr>
              <w:t>Light output</w:t>
            </w:r>
            <w:r w:rsidR="00503CC8">
              <w:rPr>
                <w:rFonts w:ascii="Arial" w:hAnsi="Arial" w:hint="eastAsia"/>
                <w:b/>
                <w:sz w:val="20"/>
                <w:szCs w:val="24"/>
              </w:rPr>
              <w:t xml:space="preserve"> (max.)</w:t>
            </w:r>
            <w:r w:rsidRPr="006E0C5A">
              <w:rPr>
                <w:rFonts w:ascii="Arial" w:hAnsi="Arial"/>
                <w:b/>
                <w:sz w:val="20"/>
                <w:szCs w:val="24"/>
              </w:rPr>
              <w:t xml:space="preserve"> </w:t>
            </w:r>
          </w:p>
        </w:tc>
        <w:tc>
          <w:tcPr>
            <w:tcW w:w="7110" w:type="dxa"/>
            <w:shd w:val="clear" w:color="auto" w:fill="auto"/>
            <w:tcMar>
              <w:top w:w="72" w:type="dxa"/>
              <w:left w:w="144" w:type="dxa"/>
              <w:bottom w:w="72" w:type="dxa"/>
              <w:right w:w="144" w:type="dxa"/>
            </w:tcMar>
          </w:tcPr>
          <w:p w:rsidR="00B33FDB" w:rsidRPr="006E4815" w:rsidRDefault="006E0C5A">
            <w:pPr>
              <w:spacing w:after="0" w:line="288" w:lineRule="auto"/>
              <w:rPr>
                <w:rFonts w:ascii="Arial" w:hAnsi="Arial" w:cs="Arial"/>
                <w:sz w:val="20"/>
                <w:szCs w:val="20"/>
              </w:rPr>
            </w:pPr>
            <w:r w:rsidRPr="006E0C5A">
              <w:rPr>
                <w:rFonts w:ascii="Arial" w:hAnsi="Arial" w:cs="Arial"/>
                <w:sz w:val="20"/>
                <w:szCs w:val="20"/>
              </w:rPr>
              <w:t xml:space="preserve">700 </w:t>
            </w:r>
            <w:r w:rsidR="00A844AB">
              <w:rPr>
                <w:rFonts w:ascii="Arial" w:hAnsi="Arial" w:cs="Arial"/>
                <w:sz w:val="20"/>
                <w:szCs w:val="20"/>
              </w:rPr>
              <w:t>l</w:t>
            </w:r>
            <w:r w:rsidRPr="006E0C5A">
              <w:rPr>
                <w:rFonts w:ascii="Arial" w:hAnsi="Arial" w:cs="Arial"/>
                <w:sz w:val="20"/>
                <w:szCs w:val="20"/>
              </w:rPr>
              <w:t>umens</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pPr>
              <w:spacing w:after="0" w:line="288" w:lineRule="auto"/>
              <w:jc w:val="right"/>
              <w:rPr>
                <w:rFonts w:ascii="Arial" w:hAnsi="Arial"/>
                <w:b/>
                <w:sz w:val="20"/>
                <w:szCs w:val="24"/>
              </w:rPr>
            </w:pPr>
            <w:r w:rsidRPr="006E0C5A">
              <w:rPr>
                <w:rFonts w:ascii="Arial" w:hAnsi="Arial"/>
                <w:b/>
                <w:sz w:val="20"/>
                <w:szCs w:val="24"/>
              </w:rPr>
              <w:t>Color saturation</w:t>
            </w:r>
          </w:p>
        </w:tc>
        <w:tc>
          <w:tcPr>
            <w:tcW w:w="7110" w:type="dxa"/>
            <w:shd w:val="clear" w:color="auto" w:fill="auto"/>
            <w:tcMar>
              <w:top w:w="72" w:type="dxa"/>
              <w:left w:w="144" w:type="dxa"/>
              <w:bottom w:w="72" w:type="dxa"/>
              <w:right w:w="144" w:type="dxa"/>
            </w:tcMar>
          </w:tcPr>
          <w:p w:rsidR="00B33FDB" w:rsidRPr="006E4815" w:rsidRDefault="006E0C5A" w:rsidP="00B33FDB">
            <w:pPr>
              <w:spacing w:after="0" w:line="288" w:lineRule="auto"/>
              <w:rPr>
                <w:rFonts w:ascii="Arial" w:hAnsi="Arial" w:cs="Arial"/>
                <w:sz w:val="20"/>
                <w:szCs w:val="20"/>
              </w:rPr>
            </w:pPr>
            <w:r w:rsidRPr="006E0C5A">
              <w:rPr>
                <w:rFonts w:ascii="Arial" w:hAnsi="Arial" w:cs="Arial"/>
                <w:sz w:val="20"/>
                <w:szCs w:val="20"/>
              </w:rPr>
              <w:t>100%</w:t>
            </w:r>
            <w:r w:rsidR="00A844AB">
              <w:rPr>
                <w:rFonts w:ascii="Arial" w:hAnsi="Arial" w:cs="Arial"/>
                <w:sz w:val="20"/>
                <w:szCs w:val="20"/>
              </w:rPr>
              <w:t xml:space="preserve"> NTSC</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5401DF" w:rsidRDefault="006E0C5A" w:rsidP="00935B0D">
            <w:pPr>
              <w:spacing w:after="0" w:line="288" w:lineRule="auto"/>
              <w:jc w:val="right"/>
              <w:rPr>
                <w:rFonts w:ascii="Arial" w:hAnsi="Arial"/>
                <w:b/>
                <w:sz w:val="20"/>
                <w:szCs w:val="24"/>
              </w:rPr>
            </w:pPr>
            <w:bookmarkStart w:id="15" w:name="OLE_LINK11"/>
            <w:r w:rsidRPr="005401DF">
              <w:rPr>
                <w:rFonts w:ascii="Arial" w:hAnsi="Arial"/>
                <w:b/>
                <w:sz w:val="20"/>
                <w:szCs w:val="24"/>
              </w:rPr>
              <w:t xml:space="preserve">Display colors </w:t>
            </w:r>
          </w:p>
        </w:tc>
        <w:tc>
          <w:tcPr>
            <w:tcW w:w="7110" w:type="dxa"/>
            <w:shd w:val="clear" w:color="auto" w:fill="auto"/>
            <w:tcMar>
              <w:top w:w="72" w:type="dxa"/>
              <w:left w:w="144" w:type="dxa"/>
              <w:bottom w:w="72" w:type="dxa"/>
              <w:right w:w="144" w:type="dxa"/>
            </w:tcMar>
          </w:tcPr>
          <w:p w:rsidR="00B33FDB" w:rsidRPr="005401DF" w:rsidRDefault="006E0C5A" w:rsidP="00B33FDB">
            <w:pPr>
              <w:spacing w:after="0" w:line="288" w:lineRule="auto"/>
              <w:rPr>
                <w:rFonts w:ascii="Arial" w:hAnsi="Arial" w:cs="Arial"/>
                <w:sz w:val="20"/>
                <w:szCs w:val="20"/>
              </w:rPr>
            </w:pPr>
            <w:r w:rsidRPr="005401DF">
              <w:rPr>
                <w:rFonts w:ascii="Arial" w:hAnsi="Arial" w:cs="Arial"/>
                <w:sz w:val="20"/>
                <w:szCs w:val="20"/>
              </w:rPr>
              <w:t xml:space="preserve">1.07 </w:t>
            </w:r>
            <w:r w:rsidR="003A37ED" w:rsidRPr="005401DF">
              <w:rPr>
                <w:rFonts w:ascii="Arial" w:hAnsi="Arial" w:cs="Arial" w:hint="eastAsia"/>
                <w:sz w:val="20"/>
                <w:szCs w:val="20"/>
              </w:rPr>
              <w:t>b</w:t>
            </w:r>
            <w:r w:rsidRPr="005401DF">
              <w:rPr>
                <w:rFonts w:ascii="Arial" w:hAnsi="Arial" w:cs="Arial"/>
                <w:sz w:val="20"/>
                <w:szCs w:val="20"/>
              </w:rPr>
              <w:t xml:space="preserve">illion </w:t>
            </w:r>
            <w:r w:rsidR="003A37ED" w:rsidRPr="005401DF">
              <w:rPr>
                <w:rFonts w:ascii="Arial" w:hAnsi="Arial" w:cs="Arial" w:hint="eastAsia"/>
                <w:sz w:val="20"/>
                <w:szCs w:val="20"/>
              </w:rPr>
              <w:t>c</w:t>
            </w:r>
            <w:r w:rsidRPr="005401DF">
              <w:rPr>
                <w:rFonts w:ascii="Arial" w:hAnsi="Arial" w:cs="Arial"/>
                <w:sz w:val="20"/>
                <w:szCs w:val="20"/>
              </w:rPr>
              <w:t>olors</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5401DF" w:rsidRDefault="006E0C5A" w:rsidP="00935B0D">
            <w:pPr>
              <w:spacing w:after="0" w:line="288" w:lineRule="auto"/>
              <w:jc w:val="right"/>
              <w:rPr>
                <w:rFonts w:ascii="Arial" w:hAnsi="Arial"/>
                <w:b/>
                <w:sz w:val="20"/>
                <w:szCs w:val="24"/>
              </w:rPr>
            </w:pPr>
            <w:r w:rsidRPr="005401DF">
              <w:rPr>
                <w:rFonts w:ascii="Arial" w:hAnsi="Arial"/>
                <w:b/>
                <w:sz w:val="20"/>
                <w:szCs w:val="24"/>
              </w:rPr>
              <w:t>Throw ratio</w:t>
            </w:r>
          </w:p>
        </w:tc>
        <w:tc>
          <w:tcPr>
            <w:tcW w:w="7110" w:type="dxa"/>
            <w:shd w:val="clear" w:color="auto" w:fill="auto"/>
            <w:tcMar>
              <w:top w:w="72" w:type="dxa"/>
              <w:left w:w="144" w:type="dxa"/>
              <w:bottom w:w="72" w:type="dxa"/>
              <w:right w:w="144" w:type="dxa"/>
            </w:tcMar>
          </w:tcPr>
          <w:p w:rsidR="00B33FDB" w:rsidRPr="005401DF" w:rsidRDefault="00376D15" w:rsidP="00B33FDB">
            <w:pPr>
              <w:spacing w:after="0" w:line="288" w:lineRule="auto"/>
              <w:rPr>
                <w:rFonts w:ascii="Arial" w:hAnsi="Arial" w:cs="Arial"/>
                <w:sz w:val="20"/>
                <w:szCs w:val="20"/>
              </w:rPr>
            </w:pPr>
            <w:r w:rsidRPr="005401DF">
              <w:rPr>
                <w:rFonts w:ascii="Arial" w:hAnsi="Arial" w:cs="Arial" w:hint="eastAsia"/>
                <w:sz w:val="20"/>
                <w:szCs w:val="20"/>
              </w:rPr>
              <w:t>0.9:1@16:10 (51-inch at 1 meter)</w:t>
            </w:r>
          </w:p>
        </w:tc>
      </w:tr>
      <w:bookmarkEnd w:id="15"/>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rsidP="00935B0D">
            <w:pPr>
              <w:spacing w:after="0" w:line="288" w:lineRule="auto"/>
              <w:jc w:val="right"/>
              <w:rPr>
                <w:rFonts w:ascii="Arial" w:hAnsi="Arial"/>
                <w:b/>
                <w:sz w:val="20"/>
                <w:szCs w:val="24"/>
              </w:rPr>
            </w:pPr>
            <w:r w:rsidRPr="006E0C5A">
              <w:rPr>
                <w:rFonts w:ascii="Arial" w:hAnsi="Arial"/>
                <w:b/>
                <w:sz w:val="20"/>
                <w:szCs w:val="24"/>
              </w:rPr>
              <w:t>Auto keystone</w:t>
            </w:r>
          </w:p>
        </w:tc>
        <w:tc>
          <w:tcPr>
            <w:tcW w:w="7110" w:type="dxa"/>
            <w:shd w:val="clear" w:color="auto" w:fill="auto"/>
            <w:tcMar>
              <w:top w:w="72" w:type="dxa"/>
              <w:left w:w="144" w:type="dxa"/>
              <w:bottom w:w="72" w:type="dxa"/>
              <w:right w:w="144" w:type="dxa"/>
            </w:tcMar>
          </w:tcPr>
          <w:p w:rsidR="00B33FDB" w:rsidRPr="006E4815" w:rsidRDefault="006E0C5A" w:rsidP="00B33FDB">
            <w:pPr>
              <w:spacing w:after="0" w:line="288" w:lineRule="auto"/>
              <w:rPr>
                <w:rFonts w:ascii="Arial" w:hAnsi="Arial" w:cs="Arial"/>
                <w:sz w:val="20"/>
                <w:szCs w:val="20"/>
              </w:rPr>
            </w:pPr>
            <w:r w:rsidRPr="006E0C5A">
              <w:rPr>
                <w:rFonts w:ascii="Arial" w:hAnsi="Arial" w:cs="Arial"/>
                <w:sz w:val="20"/>
                <w:szCs w:val="20"/>
              </w:rPr>
              <w:t>Yes</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rsidP="00935B0D">
            <w:pPr>
              <w:spacing w:after="0" w:line="288" w:lineRule="auto"/>
              <w:jc w:val="right"/>
              <w:rPr>
                <w:rFonts w:ascii="Arial" w:hAnsi="Arial"/>
                <w:b/>
                <w:sz w:val="20"/>
                <w:szCs w:val="24"/>
              </w:rPr>
            </w:pPr>
            <w:r w:rsidRPr="006E0C5A">
              <w:rPr>
                <w:rFonts w:ascii="Arial" w:hAnsi="Arial"/>
                <w:b/>
                <w:sz w:val="20"/>
                <w:szCs w:val="24"/>
              </w:rPr>
              <w:t>Aspect ratio</w:t>
            </w:r>
            <w:r w:rsidR="00A565D3">
              <w:rPr>
                <w:rFonts w:ascii="Arial" w:hAnsi="Arial"/>
                <w:b/>
                <w:sz w:val="20"/>
                <w:szCs w:val="24"/>
              </w:rPr>
              <w:t>s</w:t>
            </w:r>
            <w:r w:rsidRPr="006E0C5A">
              <w:rPr>
                <w:rFonts w:ascii="Arial" w:hAnsi="Arial"/>
                <w:b/>
                <w:sz w:val="20"/>
                <w:szCs w:val="24"/>
              </w:rPr>
              <w:t xml:space="preserve"> </w:t>
            </w:r>
          </w:p>
        </w:tc>
        <w:tc>
          <w:tcPr>
            <w:tcW w:w="7110" w:type="dxa"/>
            <w:shd w:val="clear" w:color="auto" w:fill="auto"/>
            <w:tcMar>
              <w:top w:w="72" w:type="dxa"/>
              <w:left w:w="144" w:type="dxa"/>
              <w:bottom w:w="72" w:type="dxa"/>
              <w:right w:w="144" w:type="dxa"/>
            </w:tcMar>
          </w:tcPr>
          <w:p w:rsidR="00B33FDB" w:rsidRPr="006E4815" w:rsidRDefault="006E0C5A" w:rsidP="00B33FDB">
            <w:pPr>
              <w:spacing w:after="0" w:line="288" w:lineRule="auto"/>
              <w:rPr>
                <w:rFonts w:ascii="Arial" w:hAnsi="Arial" w:cs="Arial"/>
                <w:sz w:val="20"/>
                <w:szCs w:val="20"/>
              </w:rPr>
            </w:pPr>
            <w:r w:rsidRPr="006E0C5A">
              <w:rPr>
                <w:rFonts w:ascii="Arial" w:hAnsi="Arial" w:cs="Arial"/>
                <w:sz w:val="20"/>
                <w:szCs w:val="20"/>
              </w:rPr>
              <w:t>16:10</w:t>
            </w:r>
            <w:r w:rsidR="00A565D3">
              <w:rPr>
                <w:rFonts w:ascii="Arial" w:hAnsi="Arial" w:cs="Arial"/>
                <w:sz w:val="20"/>
                <w:szCs w:val="20"/>
              </w:rPr>
              <w:t xml:space="preserve"> </w:t>
            </w:r>
            <w:r w:rsidRPr="006E0C5A">
              <w:rPr>
                <w:rFonts w:ascii="Arial" w:hAnsi="Arial" w:cs="Arial"/>
                <w:sz w:val="20"/>
                <w:szCs w:val="20"/>
              </w:rPr>
              <w:t>/ 16:9 / 4:3</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A565D3" w:rsidP="00935B0D">
            <w:pPr>
              <w:spacing w:after="0" w:line="288" w:lineRule="auto"/>
              <w:jc w:val="right"/>
              <w:rPr>
                <w:rFonts w:ascii="Arial" w:hAnsi="Arial"/>
                <w:b/>
                <w:sz w:val="20"/>
                <w:szCs w:val="24"/>
              </w:rPr>
            </w:pPr>
            <w:r>
              <w:rPr>
                <w:rFonts w:ascii="Arial" w:hAnsi="Arial"/>
                <w:b/>
                <w:sz w:val="20"/>
                <w:szCs w:val="24"/>
              </w:rPr>
              <w:t>Sound</w:t>
            </w:r>
          </w:p>
        </w:tc>
        <w:tc>
          <w:tcPr>
            <w:tcW w:w="7110" w:type="dxa"/>
            <w:shd w:val="clear" w:color="auto" w:fill="auto"/>
            <w:tcMar>
              <w:top w:w="72" w:type="dxa"/>
              <w:left w:w="144" w:type="dxa"/>
              <w:bottom w:w="72" w:type="dxa"/>
              <w:right w:w="144" w:type="dxa"/>
            </w:tcMar>
          </w:tcPr>
          <w:p w:rsidR="00B33FDB" w:rsidRPr="006E4815" w:rsidRDefault="00A565D3" w:rsidP="00503CC8">
            <w:pPr>
              <w:spacing w:after="60" w:line="240" w:lineRule="auto"/>
              <w:rPr>
                <w:rFonts w:ascii="Arial" w:hAnsi="Arial"/>
                <w:sz w:val="20"/>
              </w:rPr>
            </w:pPr>
            <w:r>
              <w:rPr>
                <w:rFonts w:ascii="Arial" w:hAnsi="Arial"/>
                <w:sz w:val="20"/>
              </w:rPr>
              <w:t>Stereo</w:t>
            </w:r>
            <w:r w:rsidRPr="006E0C5A">
              <w:rPr>
                <w:rFonts w:ascii="Arial" w:hAnsi="Arial"/>
                <w:sz w:val="20"/>
              </w:rPr>
              <w:t xml:space="preserve"> </w:t>
            </w:r>
            <w:r w:rsidR="006E0C5A" w:rsidRPr="006E0C5A">
              <w:rPr>
                <w:rFonts w:ascii="Arial" w:hAnsi="Arial"/>
                <w:sz w:val="20"/>
              </w:rPr>
              <w:t xml:space="preserve">2-Watt speakers with ASUS SonicMaster </w:t>
            </w:r>
            <w:r w:rsidR="00503CC8">
              <w:rPr>
                <w:rFonts w:ascii="Arial" w:hAnsi="Arial" w:hint="eastAsia"/>
                <w:sz w:val="20"/>
              </w:rPr>
              <w:t xml:space="preserve">Technology </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rsidP="00B33FDB">
            <w:pPr>
              <w:spacing w:after="0" w:line="288" w:lineRule="auto"/>
              <w:jc w:val="right"/>
              <w:rPr>
                <w:rFonts w:ascii="Arial" w:hAnsi="Arial"/>
                <w:b/>
                <w:sz w:val="20"/>
                <w:szCs w:val="24"/>
              </w:rPr>
            </w:pPr>
            <w:r w:rsidRPr="006E0C5A">
              <w:rPr>
                <w:rFonts w:ascii="Arial" w:hAnsi="Arial"/>
                <w:b/>
                <w:sz w:val="20"/>
                <w:szCs w:val="24"/>
              </w:rPr>
              <w:t>Connectivity</w:t>
            </w:r>
          </w:p>
        </w:tc>
        <w:tc>
          <w:tcPr>
            <w:tcW w:w="7110" w:type="dxa"/>
            <w:shd w:val="clear" w:color="auto" w:fill="auto"/>
            <w:tcMar>
              <w:top w:w="72" w:type="dxa"/>
              <w:left w:w="144" w:type="dxa"/>
              <w:bottom w:w="72" w:type="dxa"/>
              <w:right w:w="144" w:type="dxa"/>
            </w:tcMar>
          </w:tcPr>
          <w:p w:rsidR="00B33FDB" w:rsidRPr="006E4815" w:rsidRDefault="006E0C5A" w:rsidP="00641B1F">
            <w:pPr>
              <w:widowControl w:val="0"/>
              <w:spacing w:after="60" w:line="240" w:lineRule="auto"/>
              <w:rPr>
                <w:rFonts w:ascii="Arial" w:hAnsi="Arial"/>
                <w:kern w:val="2"/>
                <w:sz w:val="20"/>
              </w:rPr>
            </w:pPr>
            <w:r w:rsidRPr="006E0C5A">
              <w:rPr>
                <w:rFonts w:ascii="Arial" w:hAnsi="Arial"/>
                <w:sz w:val="20"/>
              </w:rPr>
              <w:t>D-</w:t>
            </w:r>
            <w:r w:rsidR="00944982">
              <w:rPr>
                <w:rFonts w:ascii="Arial" w:hAnsi="Arial"/>
                <w:sz w:val="20"/>
              </w:rPr>
              <w:t>s</w:t>
            </w:r>
            <w:r w:rsidRPr="006E0C5A">
              <w:rPr>
                <w:rFonts w:ascii="Arial" w:hAnsi="Arial"/>
                <w:sz w:val="20"/>
              </w:rPr>
              <w:t xml:space="preserve">ub, HDMI, </w:t>
            </w:r>
            <w:r w:rsidR="00641B1F">
              <w:rPr>
                <w:rFonts w:ascii="Arial" w:hAnsi="Arial" w:hint="eastAsia"/>
                <w:sz w:val="20"/>
              </w:rPr>
              <w:t>3.5mm AV input (composite video and stereo audio-in)</w:t>
            </w:r>
            <w:r w:rsidRPr="006E0C5A">
              <w:rPr>
                <w:rFonts w:ascii="Arial" w:hAnsi="Arial"/>
                <w:sz w:val="20"/>
              </w:rPr>
              <w:t xml:space="preserve">, 3.5mm </w:t>
            </w:r>
            <w:r w:rsidR="00503CC8">
              <w:rPr>
                <w:rFonts w:ascii="Arial" w:hAnsi="Arial" w:hint="eastAsia"/>
                <w:sz w:val="20"/>
              </w:rPr>
              <w:t>earphone</w:t>
            </w:r>
            <w:r w:rsidR="00944982">
              <w:rPr>
                <w:rFonts w:ascii="Arial" w:hAnsi="Arial"/>
                <w:sz w:val="20"/>
              </w:rPr>
              <w:t>-</w:t>
            </w:r>
            <w:r w:rsidRPr="006E0C5A">
              <w:rPr>
                <w:rFonts w:ascii="Arial" w:hAnsi="Arial"/>
                <w:sz w:val="20"/>
              </w:rPr>
              <w:t xml:space="preserve">out, SD </w:t>
            </w:r>
            <w:r w:rsidR="00944982">
              <w:rPr>
                <w:rFonts w:ascii="Arial" w:hAnsi="Arial"/>
                <w:sz w:val="20"/>
              </w:rPr>
              <w:t>c</w:t>
            </w:r>
            <w:r w:rsidRPr="006E0C5A">
              <w:rPr>
                <w:rFonts w:ascii="Arial" w:hAnsi="Arial"/>
                <w:sz w:val="20"/>
              </w:rPr>
              <w:t>ard</w:t>
            </w:r>
            <w:r w:rsidR="00641B1F">
              <w:rPr>
                <w:rFonts w:ascii="Arial" w:hAnsi="Arial" w:hint="eastAsia"/>
                <w:sz w:val="20"/>
              </w:rPr>
              <w:t xml:space="preserve"> reader</w:t>
            </w:r>
            <w:r w:rsidRPr="006E0C5A">
              <w:rPr>
                <w:rFonts w:ascii="Arial" w:hAnsi="Arial"/>
                <w:sz w:val="20"/>
              </w:rPr>
              <w:t>, USB 2.0 port</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DE7501">
            <w:pPr>
              <w:spacing w:after="0" w:line="288" w:lineRule="auto"/>
              <w:jc w:val="right"/>
              <w:rPr>
                <w:rFonts w:ascii="Arial" w:hAnsi="Arial"/>
                <w:b/>
                <w:sz w:val="20"/>
                <w:szCs w:val="24"/>
              </w:rPr>
            </w:pPr>
            <w:r>
              <w:rPr>
                <w:rFonts w:ascii="Arial" w:hAnsi="Arial"/>
                <w:b/>
                <w:sz w:val="20"/>
                <w:szCs w:val="24"/>
              </w:rPr>
              <w:t>Supported file formats</w:t>
            </w:r>
          </w:p>
        </w:tc>
        <w:tc>
          <w:tcPr>
            <w:tcW w:w="7110" w:type="dxa"/>
            <w:shd w:val="clear" w:color="auto" w:fill="auto"/>
            <w:tcMar>
              <w:top w:w="72" w:type="dxa"/>
              <w:left w:w="144" w:type="dxa"/>
              <w:bottom w:w="72" w:type="dxa"/>
              <w:right w:w="144" w:type="dxa"/>
            </w:tcMar>
          </w:tcPr>
          <w:p w:rsidR="001E399C" w:rsidRPr="00641B1F" w:rsidRDefault="006E0C5A" w:rsidP="00110629">
            <w:pPr>
              <w:tabs>
                <w:tab w:val="left" w:pos="1116"/>
              </w:tabs>
              <w:spacing w:after="0" w:line="288" w:lineRule="auto"/>
              <w:rPr>
                <w:rFonts w:ascii="Arial" w:hAnsi="Arial" w:cs="Arial"/>
                <w:sz w:val="20"/>
                <w:szCs w:val="20"/>
              </w:rPr>
            </w:pPr>
            <w:r w:rsidRPr="006E0C5A">
              <w:rPr>
                <w:rFonts w:ascii="Arial" w:hAnsi="Arial" w:cs="Arial"/>
                <w:sz w:val="20"/>
                <w:szCs w:val="20"/>
              </w:rPr>
              <w:t>Vide</w:t>
            </w:r>
            <w:r w:rsidRPr="00641B1F">
              <w:rPr>
                <w:rFonts w:ascii="Arial" w:hAnsi="Arial" w:cs="Arial"/>
                <w:sz w:val="20"/>
                <w:szCs w:val="20"/>
              </w:rPr>
              <w:t>o</w:t>
            </w:r>
            <w:r w:rsidR="00944982" w:rsidRPr="00641B1F">
              <w:rPr>
                <w:rFonts w:ascii="Arial" w:hAnsi="Arial" w:cs="Arial"/>
                <w:sz w:val="20"/>
                <w:szCs w:val="20"/>
              </w:rPr>
              <w:t>:</w:t>
            </w:r>
            <w:r w:rsidR="00944982" w:rsidRPr="00641B1F">
              <w:rPr>
                <w:rFonts w:ascii="Arial" w:hAnsi="Arial" w:cs="Arial"/>
                <w:sz w:val="20"/>
                <w:szCs w:val="20"/>
              </w:rPr>
              <w:tab/>
            </w:r>
            <w:r w:rsidRPr="00641B1F">
              <w:rPr>
                <w:rFonts w:ascii="Arial" w:hAnsi="Arial" w:cs="Arial"/>
                <w:sz w:val="20"/>
                <w:szCs w:val="20"/>
              </w:rPr>
              <w:t>MOV</w:t>
            </w:r>
            <w:r w:rsidR="00944982" w:rsidRPr="00641B1F">
              <w:rPr>
                <w:rFonts w:ascii="Arial" w:hAnsi="Arial" w:cs="Arial"/>
                <w:sz w:val="20"/>
                <w:szCs w:val="20"/>
              </w:rPr>
              <w:t xml:space="preserve"> </w:t>
            </w:r>
            <w:r w:rsidRPr="00641B1F">
              <w:rPr>
                <w:rFonts w:ascii="Arial" w:hAnsi="Arial" w:cs="Arial"/>
                <w:sz w:val="20"/>
                <w:szCs w:val="20"/>
              </w:rPr>
              <w:t>/</w:t>
            </w:r>
            <w:r w:rsidR="00944982" w:rsidRPr="00641B1F">
              <w:rPr>
                <w:rFonts w:ascii="Arial" w:hAnsi="Arial" w:cs="Arial"/>
                <w:sz w:val="20"/>
                <w:szCs w:val="20"/>
              </w:rPr>
              <w:t xml:space="preserve"> </w:t>
            </w:r>
            <w:r w:rsidRPr="00641B1F">
              <w:rPr>
                <w:rFonts w:ascii="Arial" w:hAnsi="Arial" w:cs="Arial"/>
                <w:sz w:val="20"/>
                <w:szCs w:val="20"/>
              </w:rPr>
              <w:t>MP4</w:t>
            </w:r>
            <w:r w:rsidR="00944982" w:rsidRPr="00641B1F">
              <w:rPr>
                <w:rFonts w:ascii="Arial" w:hAnsi="Arial" w:cs="Arial"/>
                <w:sz w:val="20"/>
                <w:szCs w:val="20"/>
              </w:rPr>
              <w:t xml:space="preserve"> </w:t>
            </w:r>
            <w:r w:rsidRPr="00641B1F">
              <w:rPr>
                <w:rFonts w:ascii="Arial" w:hAnsi="Arial" w:cs="Arial"/>
                <w:sz w:val="20"/>
                <w:szCs w:val="20"/>
              </w:rPr>
              <w:t>/</w:t>
            </w:r>
            <w:r w:rsidR="00944982" w:rsidRPr="00641B1F">
              <w:rPr>
                <w:rFonts w:ascii="Arial" w:hAnsi="Arial" w:cs="Arial"/>
                <w:sz w:val="20"/>
                <w:szCs w:val="20"/>
              </w:rPr>
              <w:t xml:space="preserve"> </w:t>
            </w:r>
            <w:r w:rsidRPr="00641B1F">
              <w:rPr>
                <w:rFonts w:ascii="Arial" w:hAnsi="Arial" w:cs="Arial"/>
                <w:sz w:val="20"/>
                <w:szCs w:val="20"/>
              </w:rPr>
              <w:t>AVI</w:t>
            </w:r>
            <w:r w:rsidR="00944982" w:rsidRPr="00641B1F">
              <w:rPr>
                <w:rFonts w:ascii="Arial" w:hAnsi="Arial" w:cs="Arial"/>
                <w:sz w:val="20"/>
                <w:szCs w:val="20"/>
              </w:rPr>
              <w:t xml:space="preserve"> </w:t>
            </w:r>
            <w:r w:rsidRPr="00641B1F">
              <w:rPr>
                <w:rFonts w:ascii="Arial" w:hAnsi="Arial" w:cs="Arial"/>
                <w:sz w:val="20"/>
                <w:szCs w:val="20"/>
              </w:rPr>
              <w:t>/</w:t>
            </w:r>
            <w:r w:rsidR="00944982" w:rsidRPr="00641B1F">
              <w:rPr>
                <w:rFonts w:ascii="Arial" w:hAnsi="Arial" w:cs="Arial"/>
                <w:sz w:val="20"/>
                <w:szCs w:val="20"/>
              </w:rPr>
              <w:t xml:space="preserve"> </w:t>
            </w:r>
            <w:r w:rsidRPr="00641B1F">
              <w:rPr>
                <w:rFonts w:ascii="Arial" w:hAnsi="Arial" w:cs="Arial"/>
                <w:sz w:val="20"/>
                <w:szCs w:val="20"/>
              </w:rPr>
              <w:t>MKV</w:t>
            </w:r>
            <w:r w:rsidR="00944982" w:rsidRPr="00641B1F">
              <w:rPr>
                <w:rFonts w:ascii="Arial" w:hAnsi="Arial" w:cs="Arial"/>
                <w:sz w:val="20"/>
                <w:szCs w:val="20"/>
              </w:rPr>
              <w:t xml:space="preserve"> </w:t>
            </w:r>
            <w:r w:rsidRPr="00641B1F">
              <w:rPr>
                <w:rFonts w:ascii="Arial" w:hAnsi="Arial" w:cs="Arial"/>
                <w:sz w:val="20"/>
                <w:szCs w:val="20"/>
              </w:rPr>
              <w:t>/MPEG</w:t>
            </w:r>
            <w:r w:rsidR="00287AAC" w:rsidRPr="00641B1F">
              <w:rPr>
                <w:rFonts w:ascii="Arial" w:hAnsi="Arial" w:cs="Arial"/>
                <w:sz w:val="20"/>
                <w:szCs w:val="20"/>
              </w:rPr>
              <w:t xml:space="preserve"> </w:t>
            </w:r>
            <w:r w:rsidRPr="00641B1F">
              <w:rPr>
                <w:rFonts w:ascii="Arial" w:hAnsi="Arial" w:cs="Arial"/>
                <w:sz w:val="20"/>
                <w:szCs w:val="20"/>
              </w:rPr>
              <w:t>/</w:t>
            </w:r>
            <w:r w:rsidR="00287AAC" w:rsidRPr="00641B1F">
              <w:rPr>
                <w:rFonts w:ascii="Arial" w:hAnsi="Arial" w:cs="Arial"/>
                <w:sz w:val="20"/>
                <w:szCs w:val="20"/>
              </w:rPr>
              <w:t xml:space="preserve"> </w:t>
            </w:r>
            <w:r w:rsidRPr="00641B1F">
              <w:rPr>
                <w:rFonts w:ascii="Arial" w:hAnsi="Arial" w:cs="Arial"/>
                <w:sz w:val="20"/>
                <w:szCs w:val="20"/>
              </w:rPr>
              <w:t>WMV</w:t>
            </w:r>
          </w:p>
          <w:p w:rsidR="00641B1F" w:rsidRPr="00641B1F" w:rsidRDefault="006E0C5A" w:rsidP="00110629">
            <w:pPr>
              <w:tabs>
                <w:tab w:val="left" w:pos="1116"/>
              </w:tabs>
              <w:spacing w:after="0" w:line="288" w:lineRule="auto"/>
              <w:rPr>
                <w:rFonts w:ascii="Arial" w:hAnsi="Arial" w:cs="Arial"/>
                <w:sz w:val="20"/>
                <w:szCs w:val="20"/>
              </w:rPr>
            </w:pPr>
            <w:r w:rsidRPr="00641B1F">
              <w:rPr>
                <w:rFonts w:ascii="Arial" w:hAnsi="Arial" w:cs="Arial"/>
                <w:sz w:val="20"/>
                <w:szCs w:val="20"/>
              </w:rPr>
              <w:t>Audio</w:t>
            </w:r>
            <w:r w:rsidR="00944982" w:rsidRPr="00641B1F">
              <w:rPr>
                <w:rFonts w:ascii="Arial" w:hAnsi="Arial" w:cs="Arial"/>
                <w:sz w:val="20"/>
                <w:szCs w:val="20"/>
              </w:rPr>
              <w:t>:</w:t>
            </w:r>
            <w:r w:rsidR="00944982" w:rsidRPr="00641B1F">
              <w:rPr>
                <w:rFonts w:ascii="Arial" w:hAnsi="Arial" w:cs="Arial"/>
                <w:sz w:val="20"/>
                <w:szCs w:val="20"/>
              </w:rPr>
              <w:tab/>
            </w:r>
            <w:r w:rsidR="00641B1F" w:rsidRPr="00641B1F">
              <w:rPr>
                <w:rFonts w:ascii="Arial" w:hAnsi="Arial" w:cs="Arial"/>
                <w:sz w:val="20"/>
                <w:szCs w:val="20"/>
              </w:rPr>
              <w:t>MP3</w:t>
            </w:r>
            <w:r w:rsidR="00641B1F">
              <w:rPr>
                <w:rFonts w:ascii="Arial" w:hAnsi="Arial" w:cs="Arial" w:hint="eastAsia"/>
                <w:sz w:val="20"/>
                <w:szCs w:val="20"/>
              </w:rPr>
              <w:t xml:space="preserve"> </w:t>
            </w:r>
            <w:r w:rsidR="00641B1F" w:rsidRPr="00641B1F">
              <w:rPr>
                <w:rFonts w:ascii="Arial" w:hAnsi="Arial" w:cs="Arial"/>
                <w:sz w:val="20"/>
                <w:szCs w:val="20"/>
              </w:rPr>
              <w:t>/</w:t>
            </w:r>
            <w:r w:rsidR="00641B1F">
              <w:rPr>
                <w:rFonts w:ascii="Arial" w:hAnsi="Arial" w:cs="Arial" w:hint="eastAsia"/>
                <w:sz w:val="20"/>
                <w:szCs w:val="20"/>
              </w:rPr>
              <w:t xml:space="preserve"> </w:t>
            </w:r>
            <w:r w:rsidR="00641B1F" w:rsidRPr="00641B1F">
              <w:rPr>
                <w:rFonts w:ascii="Arial" w:hAnsi="Arial" w:cs="Arial"/>
                <w:sz w:val="20"/>
                <w:szCs w:val="20"/>
              </w:rPr>
              <w:t>MP1</w:t>
            </w:r>
            <w:r w:rsidR="00641B1F">
              <w:rPr>
                <w:rFonts w:ascii="Arial" w:hAnsi="Arial" w:cs="Arial" w:hint="eastAsia"/>
                <w:sz w:val="20"/>
                <w:szCs w:val="20"/>
              </w:rPr>
              <w:t xml:space="preserve"> </w:t>
            </w:r>
            <w:r w:rsidR="00641B1F" w:rsidRPr="00641B1F">
              <w:rPr>
                <w:rFonts w:ascii="Arial" w:hAnsi="Arial" w:cs="Arial"/>
                <w:sz w:val="20"/>
                <w:szCs w:val="20"/>
              </w:rPr>
              <w:t>/</w:t>
            </w:r>
            <w:r w:rsidR="00641B1F">
              <w:rPr>
                <w:rFonts w:ascii="Arial" w:hAnsi="Arial" w:cs="Arial" w:hint="eastAsia"/>
                <w:sz w:val="20"/>
                <w:szCs w:val="20"/>
              </w:rPr>
              <w:t xml:space="preserve"> </w:t>
            </w:r>
            <w:r w:rsidR="00641B1F" w:rsidRPr="00641B1F">
              <w:rPr>
                <w:rFonts w:ascii="Arial" w:hAnsi="Arial" w:cs="Arial"/>
                <w:sz w:val="20"/>
                <w:szCs w:val="20"/>
              </w:rPr>
              <w:t>MP2</w:t>
            </w:r>
            <w:r w:rsidR="00641B1F">
              <w:rPr>
                <w:rFonts w:ascii="Arial" w:hAnsi="Arial" w:cs="Arial" w:hint="eastAsia"/>
                <w:sz w:val="20"/>
                <w:szCs w:val="20"/>
              </w:rPr>
              <w:t xml:space="preserve"> </w:t>
            </w:r>
            <w:r w:rsidR="00641B1F" w:rsidRPr="00641B1F">
              <w:rPr>
                <w:rFonts w:ascii="Arial" w:hAnsi="Arial" w:cs="Arial"/>
                <w:sz w:val="20"/>
                <w:szCs w:val="20"/>
              </w:rPr>
              <w:t>/</w:t>
            </w:r>
            <w:r w:rsidR="00641B1F">
              <w:rPr>
                <w:rFonts w:ascii="Arial" w:hAnsi="Arial" w:cs="Arial" w:hint="eastAsia"/>
                <w:sz w:val="20"/>
                <w:szCs w:val="20"/>
              </w:rPr>
              <w:t xml:space="preserve"> </w:t>
            </w:r>
            <w:r w:rsidR="00641B1F" w:rsidRPr="00641B1F">
              <w:rPr>
                <w:rFonts w:ascii="Arial" w:hAnsi="Arial" w:cs="Arial"/>
                <w:sz w:val="20"/>
                <w:szCs w:val="20"/>
              </w:rPr>
              <w:t>WMA</w:t>
            </w:r>
            <w:r w:rsidR="00641B1F">
              <w:rPr>
                <w:rFonts w:ascii="Arial" w:hAnsi="Arial" w:cs="Arial" w:hint="eastAsia"/>
                <w:sz w:val="20"/>
                <w:szCs w:val="20"/>
              </w:rPr>
              <w:t xml:space="preserve"> </w:t>
            </w:r>
            <w:r w:rsidR="00641B1F" w:rsidRPr="00641B1F">
              <w:rPr>
                <w:rFonts w:ascii="Arial" w:hAnsi="Arial" w:cs="Arial"/>
                <w:sz w:val="20"/>
                <w:szCs w:val="20"/>
              </w:rPr>
              <w:t>/</w:t>
            </w:r>
            <w:r w:rsidR="00641B1F">
              <w:rPr>
                <w:rFonts w:ascii="Arial" w:hAnsi="Arial" w:cs="Arial" w:hint="eastAsia"/>
                <w:sz w:val="20"/>
                <w:szCs w:val="20"/>
              </w:rPr>
              <w:t xml:space="preserve"> </w:t>
            </w:r>
            <w:r w:rsidR="00641B1F" w:rsidRPr="00641B1F">
              <w:rPr>
                <w:rFonts w:ascii="Arial" w:hAnsi="Arial" w:cs="Arial"/>
                <w:sz w:val="20"/>
                <w:szCs w:val="20"/>
              </w:rPr>
              <w:t>AAC</w:t>
            </w:r>
            <w:r w:rsidR="00641B1F">
              <w:rPr>
                <w:rFonts w:ascii="Arial" w:hAnsi="Arial" w:cs="Arial" w:hint="eastAsia"/>
                <w:sz w:val="20"/>
                <w:szCs w:val="20"/>
              </w:rPr>
              <w:t xml:space="preserve"> </w:t>
            </w:r>
            <w:r w:rsidR="00641B1F" w:rsidRPr="00641B1F">
              <w:rPr>
                <w:rFonts w:ascii="Arial" w:hAnsi="Arial" w:cs="Arial"/>
                <w:sz w:val="20"/>
                <w:szCs w:val="20"/>
              </w:rPr>
              <w:t>/</w:t>
            </w:r>
            <w:r w:rsidR="00641B1F">
              <w:rPr>
                <w:rFonts w:ascii="Arial" w:hAnsi="Arial" w:cs="Arial" w:hint="eastAsia"/>
                <w:sz w:val="20"/>
                <w:szCs w:val="20"/>
              </w:rPr>
              <w:t xml:space="preserve"> </w:t>
            </w:r>
            <w:r w:rsidR="00641B1F" w:rsidRPr="00641B1F">
              <w:rPr>
                <w:rFonts w:ascii="Arial" w:hAnsi="Arial" w:cs="Arial"/>
                <w:sz w:val="20"/>
                <w:szCs w:val="20"/>
              </w:rPr>
              <w:t>ADPCM-WAV</w:t>
            </w:r>
            <w:r w:rsidR="00641B1F">
              <w:rPr>
                <w:rFonts w:ascii="Arial" w:hAnsi="Arial" w:cs="Arial" w:hint="eastAsia"/>
                <w:sz w:val="20"/>
                <w:szCs w:val="20"/>
              </w:rPr>
              <w:t xml:space="preserve"> </w:t>
            </w:r>
            <w:r w:rsidR="00641B1F" w:rsidRPr="00641B1F">
              <w:rPr>
                <w:rFonts w:ascii="Arial" w:hAnsi="Arial" w:cs="Arial"/>
                <w:sz w:val="20"/>
                <w:szCs w:val="20"/>
              </w:rPr>
              <w:t>/</w:t>
            </w:r>
            <w:r w:rsidR="00641B1F">
              <w:rPr>
                <w:rFonts w:ascii="Arial" w:hAnsi="Arial" w:cs="Arial" w:hint="eastAsia"/>
                <w:sz w:val="20"/>
                <w:szCs w:val="20"/>
              </w:rPr>
              <w:t xml:space="preserve"> </w:t>
            </w:r>
            <w:r w:rsidR="00641B1F" w:rsidRPr="00641B1F">
              <w:rPr>
                <w:rFonts w:ascii="Arial" w:hAnsi="Arial" w:cs="Arial"/>
                <w:sz w:val="20"/>
                <w:szCs w:val="20"/>
              </w:rPr>
              <w:t xml:space="preserve">PCM-WAV </w:t>
            </w:r>
          </w:p>
          <w:p w:rsidR="001E399C" w:rsidRPr="006E4815" w:rsidRDefault="00944982" w:rsidP="00110629">
            <w:pPr>
              <w:tabs>
                <w:tab w:val="left" w:pos="1116"/>
              </w:tabs>
              <w:spacing w:after="0" w:line="288" w:lineRule="auto"/>
              <w:rPr>
                <w:rFonts w:ascii="Arial" w:hAnsi="Arial" w:cs="Arial"/>
                <w:sz w:val="20"/>
                <w:szCs w:val="20"/>
              </w:rPr>
            </w:pPr>
            <w:r>
              <w:rPr>
                <w:rFonts w:ascii="Arial" w:hAnsi="Arial" w:cs="Arial"/>
                <w:sz w:val="20"/>
                <w:szCs w:val="20"/>
              </w:rPr>
              <w:t>Image:</w:t>
            </w:r>
            <w:r>
              <w:rPr>
                <w:rFonts w:ascii="Arial" w:hAnsi="Arial" w:cs="Arial"/>
                <w:sz w:val="20"/>
                <w:szCs w:val="20"/>
              </w:rPr>
              <w:tab/>
            </w:r>
            <w:r w:rsidR="006E0C5A" w:rsidRPr="006E0C5A">
              <w:rPr>
                <w:rFonts w:ascii="Arial" w:hAnsi="Arial" w:cs="Arial"/>
                <w:sz w:val="20"/>
                <w:szCs w:val="20"/>
              </w:rPr>
              <w:t>JPG</w:t>
            </w:r>
            <w:r w:rsidR="00287AAC">
              <w:rPr>
                <w:rFonts w:ascii="Arial" w:hAnsi="Arial" w:cs="Arial"/>
                <w:sz w:val="20"/>
                <w:szCs w:val="20"/>
              </w:rPr>
              <w:t xml:space="preserve"> </w:t>
            </w:r>
            <w:r w:rsidR="006E0C5A" w:rsidRPr="006E0C5A">
              <w:rPr>
                <w:rFonts w:ascii="Arial" w:hAnsi="Arial" w:cs="Arial"/>
                <w:sz w:val="20"/>
                <w:szCs w:val="20"/>
              </w:rPr>
              <w:t>/</w:t>
            </w:r>
            <w:r w:rsidR="00287AAC">
              <w:rPr>
                <w:rFonts w:ascii="Arial" w:hAnsi="Arial" w:cs="Arial"/>
                <w:sz w:val="20"/>
                <w:szCs w:val="20"/>
              </w:rPr>
              <w:t xml:space="preserve"> </w:t>
            </w:r>
            <w:r w:rsidR="006E0C5A" w:rsidRPr="006E0C5A">
              <w:rPr>
                <w:rFonts w:ascii="Arial" w:hAnsi="Arial" w:cs="Arial"/>
                <w:sz w:val="20"/>
                <w:szCs w:val="20"/>
              </w:rPr>
              <w:t>BMP</w:t>
            </w:r>
            <w:r w:rsidR="00376D15">
              <w:rPr>
                <w:rFonts w:ascii="Arial" w:hAnsi="Arial" w:cs="Arial" w:hint="eastAsia"/>
                <w:sz w:val="20"/>
                <w:szCs w:val="20"/>
              </w:rPr>
              <w:t xml:space="preserve"> / JPEG </w:t>
            </w:r>
          </w:p>
          <w:p w:rsidR="00B33FDB" w:rsidRPr="006E4815" w:rsidRDefault="00944982" w:rsidP="00110629">
            <w:pPr>
              <w:tabs>
                <w:tab w:val="left" w:pos="1116"/>
              </w:tabs>
              <w:spacing w:after="0" w:line="288" w:lineRule="auto"/>
              <w:rPr>
                <w:rFonts w:ascii="Arial" w:hAnsi="Arial" w:cs="Arial"/>
                <w:sz w:val="20"/>
                <w:szCs w:val="20"/>
              </w:rPr>
            </w:pPr>
            <w:r>
              <w:rPr>
                <w:rFonts w:ascii="Arial" w:hAnsi="Arial" w:cs="Arial"/>
                <w:sz w:val="20"/>
                <w:szCs w:val="20"/>
              </w:rPr>
              <w:t>Document:</w:t>
            </w:r>
            <w:r>
              <w:rPr>
                <w:rFonts w:ascii="Arial" w:hAnsi="Arial" w:cs="Arial"/>
                <w:sz w:val="20"/>
                <w:szCs w:val="20"/>
              </w:rPr>
              <w:tab/>
            </w:r>
            <w:r w:rsidR="006E0C5A" w:rsidRPr="006E0C5A">
              <w:rPr>
                <w:rFonts w:ascii="Arial" w:hAnsi="Arial" w:cs="Arial"/>
                <w:sz w:val="20"/>
                <w:szCs w:val="20"/>
              </w:rPr>
              <w:t>PDF</w:t>
            </w:r>
            <w:r w:rsidR="00287AAC">
              <w:rPr>
                <w:rFonts w:ascii="Arial" w:hAnsi="Arial" w:cs="Arial"/>
                <w:sz w:val="20"/>
                <w:szCs w:val="20"/>
              </w:rPr>
              <w:t xml:space="preserve"> </w:t>
            </w:r>
            <w:r w:rsidR="006E0C5A" w:rsidRPr="006E0C5A">
              <w:rPr>
                <w:rFonts w:ascii="Arial" w:hAnsi="Arial" w:cs="Arial"/>
                <w:sz w:val="20"/>
                <w:szCs w:val="20"/>
              </w:rPr>
              <w:t>/</w:t>
            </w:r>
            <w:r w:rsidR="00287AAC">
              <w:rPr>
                <w:rFonts w:ascii="Arial" w:hAnsi="Arial" w:cs="Arial"/>
                <w:sz w:val="20"/>
                <w:szCs w:val="20"/>
              </w:rPr>
              <w:t xml:space="preserve"> </w:t>
            </w:r>
            <w:r w:rsidR="006E0C5A" w:rsidRPr="006E0C5A">
              <w:rPr>
                <w:rFonts w:ascii="Arial" w:hAnsi="Arial" w:cs="Arial"/>
                <w:sz w:val="20"/>
                <w:szCs w:val="20"/>
              </w:rPr>
              <w:t>DOC</w:t>
            </w:r>
            <w:r w:rsidR="00287AAC">
              <w:rPr>
                <w:rFonts w:ascii="Arial" w:hAnsi="Arial" w:cs="Arial"/>
                <w:sz w:val="20"/>
                <w:szCs w:val="20"/>
              </w:rPr>
              <w:t xml:space="preserve"> </w:t>
            </w:r>
            <w:r w:rsidR="006E0C5A" w:rsidRPr="006E0C5A">
              <w:rPr>
                <w:rFonts w:ascii="Arial" w:hAnsi="Arial" w:cs="Arial"/>
                <w:sz w:val="20"/>
                <w:szCs w:val="20"/>
              </w:rPr>
              <w:t>/</w:t>
            </w:r>
            <w:r w:rsidR="00287AAC">
              <w:rPr>
                <w:rFonts w:ascii="Arial" w:hAnsi="Arial" w:cs="Arial"/>
                <w:sz w:val="20"/>
                <w:szCs w:val="20"/>
              </w:rPr>
              <w:t xml:space="preserve"> </w:t>
            </w:r>
            <w:r w:rsidR="006E0C5A" w:rsidRPr="006E0C5A">
              <w:rPr>
                <w:rFonts w:ascii="Arial" w:hAnsi="Arial" w:cs="Arial"/>
                <w:sz w:val="20"/>
                <w:szCs w:val="20"/>
              </w:rPr>
              <w:t>DOCX</w:t>
            </w:r>
            <w:r w:rsidR="00287AAC">
              <w:rPr>
                <w:rFonts w:ascii="Arial" w:hAnsi="Arial" w:cs="Arial"/>
                <w:sz w:val="20"/>
                <w:szCs w:val="20"/>
              </w:rPr>
              <w:t xml:space="preserve"> </w:t>
            </w:r>
            <w:r w:rsidR="006E0C5A" w:rsidRPr="006E0C5A">
              <w:rPr>
                <w:rFonts w:ascii="Arial" w:hAnsi="Arial" w:cs="Arial"/>
                <w:sz w:val="20"/>
                <w:szCs w:val="20"/>
              </w:rPr>
              <w:t>/XLS</w:t>
            </w:r>
            <w:r w:rsidR="00287AAC">
              <w:rPr>
                <w:rFonts w:ascii="Arial" w:hAnsi="Arial" w:cs="Arial"/>
                <w:sz w:val="20"/>
                <w:szCs w:val="20"/>
              </w:rPr>
              <w:t xml:space="preserve"> </w:t>
            </w:r>
            <w:r w:rsidR="006E0C5A" w:rsidRPr="006E0C5A">
              <w:rPr>
                <w:rFonts w:ascii="Arial" w:hAnsi="Arial" w:cs="Arial"/>
                <w:sz w:val="20"/>
                <w:szCs w:val="20"/>
              </w:rPr>
              <w:t>/</w:t>
            </w:r>
            <w:r w:rsidR="00287AAC">
              <w:rPr>
                <w:rFonts w:ascii="Arial" w:hAnsi="Arial" w:cs="Arial"/>
                <w:sz w:val="20"/>
                <w:szCs w:val="20"/>
              </w:rPr>
              <w:t xml:space="preserve"> </w:t>
            </w:r>
            <w:r w:rsidR="006E0C5A" w:rsidRPr="006E0C5A">
              <w:rPr>
                <w:rFonts w:ascii="Arial" w:hAnsi="Arial" w:cs="Arial"/>
                <w:sz w:val="20"/>
                <w:szCs w:val="20"/>
              </w:rPr>
              <w:t>PPT</w:t>
            </w:r>
            <w:r w:rsidR="00287AAC">
              <w:rPr>
                <w:rFonts w:ascii="Arial" w:hAnsi="Arial" w:cs="Arial"/>
                <w:sz w:val="20"/>
                <w:szCs w:val="20"/>
              </w:rPr>
              <w:t xml:space="preserve"> </w:t>
            </w:r>
            <w:r w:rsidR="006E0C5A" w:rsidRPr="006E0C5A">
              <w:rPr>
                <w:rFonts w:ascii="Arial" w:hAnsi="Arial" w:cs="Arial"/>
                <w:sz w:val="20"/>
                <w:szCs w:val="20"/>
              </w:rPr>
              <w:t>/</w:t>
            </w:r>
            <w:r w:rsidR="00287AAC">
              <w:rPr>
                <w:rFonts w:ascii="Arial" w:hAnsi="Arial" w:cs="Arial"/>
                <w:sz w:val="20"/>
                <w:szCs w:val="20"/>
              </w:rPr>
              <w:t xml:space="preserve"> </w:t>
            </w:r>
            <w:r w:rsidR="006E0C5A" w:rsidRPr="006E0C5A">
              <w:rPr>
                <w:rFonts w:ascii="Arial" w:hAnsi="Arial" w:cs="Arial"/>
                <w:sz w:val="20"/>
                <w:szCs w:val="20"/>
              </w:rPr>
              <w:t>PPTX</w:t>
            </w:r>
            <w:r w:rsidR="00287AAC">
              <w:rPr>
                <w:rFonts w:ascii="Arial" w:hAnsi="Arial" w:cs="Arial"/>
                <w:sz w:val="20"/>
                <w:szCs w:val="20"/>
              </w:rPr>
              <w:t xml:space="preserve"> </w:t>
            </w:r>
            <w:r w:rsidR="006E0C5A" w:rsidRPr="006E0C5A">
              <w:rPr>
                <w:rFonts w:ascii="Arial" w:hAnsi="Arial" w:cs="Arial"/>
                <w:sz w:val="20"/>
                <w:szCs w:val="20"/>
              </w:rPr>
              <w:t>/</w:t>
            </w:r>
            <w:r w:rsidR="00287AAC">
              <w:rPr>
                <w:rFonts w:ascii="Arial" w:hAnsi="Arial" w:cs="Arial"/>
                <w:sz w:val="20"/>
                <w:szCs w:val="20"/>
              </w:rPr>
              <w:t xml:space="preserve"> </w:t>
            </w:r>
            <w:r w:rsidR="006E0C5A" w:rsidRPr="006E0C5A">
              <w:rPr>
                <w:rFonts w:ascii="Arial" w:hAnsi="Arial" w:cs="Arial"/>
                <w:sz w:val="20"/>
                <w:szCs w:val="20"/>
              </w:rPr>
              <w:t>TXT</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rsidP="001E399C">
            <w:pPr>
              <w:spacing w:after="0" w:line="288" w:lineRule="auto"/>
              <w:jc w:val="right"/>
              <w:rPr>
                <w:rFonts w:ascii="Arial" w:hAnsi="Arial"/>
                <w:b/>
                <w:sz w:val="20"/>
                <w:szCs w:val="24"/>
              </w:rPr>
            </w:pPr>
            <w:r w:rsidRPr="006E0C5A">
              <w:rPr>
                <w:rFonts w:ascii="Arial" w:hAnsi="Arial"/>
                <w:b/>
                <w:sz w:val="20"/>
                <w:szCs w:val="24"/>
              </w:rPr>
              <w:t>Tripod socket</w:t>
            </w:r>
          </w:p>
        </w:tc>
        <w:tc>
          <w:tcPr>
            <w:tcW w:w="7110" w:type="dxa"/>
            <w:shd w:val="clear" w:color="auto" w:fill="auto"/>
            <w:tcMar>
              <w:top w:w="72" w:type="dxa"/>
              <w:left w:w="144" w:type="dxa"/>
              <w:bottom w:w="72" w:type="dxa"/>
              <w:right w:w="144" w:type="dxa"/>
            </w:tcMar>
          </w:tcPr>
          <w:p w:rsidR="00B33FDB" w:rsidRPr="006E4815" w:rsidRDefault="006E0C5A" w:rsidP="00B33FDB">
            <w:pPr>
              <w:spacing w:after="0" w:line="288" w:lineRule="auto"/>
              <w:rPr>
                <w:rFonts w:ascii="Arial" w:hAnsi="Arial" w:cs="Arial"/>
                <w:sz w:val="20"/>
                <w:szCs w:val="20"/>
              </w:rPr>
            </w:pPr>
            <w:r w:rsidRPr="006E0C5A">
              <w:rPr>
                <w:rFonts w:ascii="Arial" w:hAnsi="Arial" w:cs="Arial"/>
                <w:sz w:val="20"/>
                <w:szCs w:val="20"/>
              </w:rPr>
              <w:t>Yes</w:t>
            </w:r>
          </w:p>
        </w:tc>
      </w:tr>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5401DF" w:rsidRDefault="00DE7501" w:rsidP="001E399C">
            <w:pPr>
              <w:spacing w:after="0" w:line="288" w:lineRule="auto"/>
              <w:jc w:val="right"/>
              <w:rPr>
                <w:rFonts w:ascii="Arial" w:hAnsi="Arial"/>
                <w:b/>
                <w:sz w:val="20"/>
                <w:szCs w:val="24"/>
              </w:rPr>
            </w:pPr>
            <w:bookmarkStart w:id="16" w:name="OLE_LINK12"/>
            <w:r w:rsidRPr="005401DF">
              <w:rPr>
                <w:rFonts w:ascii="Arial" w:hAnsi="Arial"/>
                <w:b/>
                <w:sz w:val="20"/>
                <w:szCs w:val="24"/>
              </w:rPr>
              <w:t>Height adjustment</w:t>
            </w:r>
          </w:p>
        </w:tc>
        <w:tc>
          <w:tcPr>
            <w:tcW w:w="7110" w:type="dxa"/>
            <w:shd w:val="clear" w:color="auto" w:fill="auto"/>
            <w:tcMar>
              <w:top w:w="72" w:type="dxa"/>
              <w:left w:w="144" w:type="dxa"/>
              <w:bottom w:w="72" w:type="dxa"/>
              <w:right w:w="144" w:type="dxa"/>
            </w:tcMar>
          </w:tcPr>
          <w:p w:rsidR="00B33FDB" w:rsidRPr="005401DF" w:rsidRDefault="00DE7501">
            <w:pPr>
              <w:spacing w:after="0" w:line="288" w:lineRule="auto"/>
              <w:rPr>
                <w:rFonts w:ascii="Arial" w:hAnsi="Arial" w:cs="Arial"/>
                <w:sz w:val="20"/>
                <w:szCs w:val="20"/>
              </w:rPr>
            </w:pPr>
            <w:r w:rsidRPr="005401DF">
              <w:rPr>
                <w:rFonts w:ascii="Arial" w:hAnsi="Arial" w:cs="Arial"/>
                <w:sz w:val="20"/>
                <w:szCs w:val="20"/>
              </w:rPr>
              <w:t>T</w:t>
            </w:r>
            <w:r w:rsidR="006E0C5A" w:rsidRPr="005401DF">
              <w:rPr>
                <w:rFonts w:ascii="Arial" w:hAnsi="Arial" w:cs="Arial"/>
                <w:sz w:val="20"/>
                <w:szCs w:val="20"/>
              </w:rPr>
              <w:t>ilt angle: 5±1° and 9.5±1°</w:t>
            </w:r>
          </w:p>
        </w:tc>
      </w:tr>
      <w:bookmarkEnd w:id="16"/>
      <w:tr w:rsidR="00B33FDB" w:rsidRPr="006E4815" w:rsidTr="00110629">
        <w:trPr>
          <w:cantSplit/>
          <w:trHeight w:val="20"/>
        </w:trPr>
        <w:tc>
          <w:tcPr>
            <w:tcW w:w="2160" w:type="dxa"/>
            <w:shd w:val="clear" w:color="auto" w:fill="auto"/>
            <w:tcMar>
              <w:top w:w="72" w:type="dxa"/>
              <w:left w:w="144" w:type="dxa"/>
              <w:bottom w:w="72" w:type="dxa"/>
              <w:right w:w="144" w:type="dxa"/>
            </w:tcMar>
          </w:tcPr>
          <w:p w:rsidR="00B33FDB" w:rsidRPr="006E4815" w:rsidRDefault="006E0C5A">
            <w:pPr>
              <w:spacing w:after="0" w:line="288" w:lineRule="auto"/>
              <w:jc w:val="right"/>
              <w:rPr>
                <w:rFonts w:ascii="Arial" w:hAnsi="Arial"/>
                <w:b/>
                <w:sz w:val="20"/>
                <w:szCs w:val="24"/>
              </w:rPr>
            </w:pPr>
            <w:r w:rsidRPr="006E0C5A">
              <w:rPr>
                <w:rFonts w:ascii="Arial" w:hAnsi="Arial"/>
                <w:b/>
                <w:sz w:val="20"/>
                <w:szCs w:val="24"/>
              </w:rPr>
              <w:t>Dimensions</w:t>
            </w:r>
          </w:p>
        </w:tc>
        <w:tc>
          <w:tcPr>
            <w:tcW w:w="7110" w:type="dxa"/>
            <w:shd w:val="clear" w:color="auto" w:fill="auto"/>
            <w:tcMar>
              <w:top w:w="72" w:type="dxa"/>
              <w:left w:w="144" w:type="dxa"/>
              <w:bottom w:w="72" w:type="dxa"/>
              <w:right w:w="144" w:type="dxa"/>
            </w:tcMar>
          </w:tcPr>
          <w:p w:rsidR="00935B0D" w:rsidRPr="006E4815" w:rsidRDefault="006E0C5A">
            <w:pPr>
              <w:spacing w:after="0" w:line="288" w:lineRule="auto"/>
              <w:rPr>
                <w:rFonts w:ascii="Arial" w:hAnsi="Arial" w:cs="Arial"/>
                <w:sz w:val="20"/>
                <w:szCs w:val="20"/>
              </w:rPr>
            </w:pPr>
            <w:r w:rsidRPr="006E0C5A">
              <w:rPr>
                <w:rFonts w:ascii="Arial" w:hAnsi="Arial" w:cs="Arial"/>
                <w:sz w:val="20"/>
                <w:szCs w:val="20"/>
              </w:rPr>
              <w:t>175</w:t>
            </w:r>
            <w:r w:rsidR="00641B1F">
              <w:rPr>
                <w:rFonts w:ascii="Arial" w:hAnsi="Arial" w:cs="Arial" w:hint="eastAsia"/>
                <w:sz w:val="20"/>
                <w:szCs w:val="20"/>
              </w:rPr>
              <w:t xml:space="preserve"> (W)</w:t>
            </w:r>
            <w:r w:rsidRPr="006E0C5A">
              <w:rPr>
                <w:rFonts w:ascii="Arial" w:hAnsi="Arial" w:cs="Arial"/>
                <w:sz w:val="20"/>
                <w:szCs w:val="20"/>
              </w:rPr>
              <w:t xml:space="preserve"> x 138</w:t>
            </w:r>
            <w:r w:rsidR="00641B1F">
              <w:rPr>
                <w:rFonts w:ascii="Arial" w:hAnsi="Arial" w:cs="Arial" w:hint="eastAsia"/>
                <w:sz w:val="20"/>
                <w:szCs w:val="20"/>
              </w:rPr>
              <w:t xml:space="preserve"> (D) </w:t>
            </w:r>
            <w:r w:rsidRPr="006E0C5A">
              <w:rPr>
                <w:rFonts w:ascii="Arial" w:hAnsi="Arial" w:cs="Arial"/>
                <w:sz w:val="20"/>
                <w:szCs w:val="20"/>
              </w:rPr>
              <w:t xml:space="preserve"> x 44.5</w:t>
            </w:r>
            <w:r w:rsidR="00641B1F">
              <w:rPr>
                <w:rFonts w:ascii="Arial" w:hAnsi="Arial" w:cs="Arial" w:hint="eastAsia"/>
                <w:sz w:val="20"/>
                <w:szCs w:val="20"/>
              </w:rPr>
              <w:t xml:space="preserve"> (H) </w:t>
            </w:r>
            <w:r w:rsidRPr="006E0C5A">
              <w:rPr>
                <w:rFonts w:ascii="Arial" w:hAnsi="Arial" w:cs="Arial"/>
                <w:sz w:val="20"/>
                <w:szCs w:val="20"/>
              </w:rPr>
              <w:t xml:space="preserve">mm </w:t>
            </w:r>
          </w:p>
        </w:tc>
      </w:tr>
      <w:tr w:rsidR="00935B0D" w:rsidRPr="006E4815" w:rsidTr="00110629">
        <w:trPr>
          <w:cantSplit/>
          <w:trHeight w:val="20"/>
        </w:trPr>
        <w:tc>
          <w:tcPr>
            <w:tcW w:w="2160" w:type="dxa"/>
            <w:tcBorders>
              <w:top w:val="single" w:sz="4" w:space="0" w:color="BFBFBF"/>
              <w:bottom w:val="single" w:sz="4" w:space="0" w:color="BFBFBF"/>
              <w:right w:val="single" w:sz="4" w:space="0" w:color="BFBFBF"/>
            </w:tcBorders>
            <w:shd w:val="clear" w:color="auto" w:fill="auto"/>
            <w:tcMar>
              <w:top w:w="72" w:type="dxa"/>
              <w:left w:w="144" w:type="dxa"/>
              <w:bottom w:w="72" w:type="dxa"/>
              <w:right w:w="144" w:type="dxa"/>
            </w:tcMar>
          </w:tcPr>
          <w:p w:rsidR="00935B0D" w:rsidRPr="006E4815" w:rsidRDefault="006E0C5A" w:rsidP="001E399C">
            <w:pPr>
              <w:spacing w:after="0" w:line="288" w:lineRule="auto"/>
              <w:jc w:val="right"/>
              <w:rPr>
                <w:rFonts w:ascii="Arial" w:hAnsi="Arial"/>
                <w:b/>
                <w:sz w:val="20"/>
                <w:szCs w:val="24"/>
              </w:rPr>
            </w:pPr>
            <w:r w:rsidRPr="006E0C5A">
              <w:rPr>
                <w:rFonts w:ascii="Arial" w:hAnsi="Arial"/>
                <w:b/>
                <w:sz w:val="20"/>
                <w:szCs w:val="24"/>
              </w:rPr>
              <w:t xml:space="preserve">Net weight (Est.) </w:t>
            </w:r>
          </w:p>
        </w:tc>
        <w:tc>
          <w:tcPr>
            <w:tcW w:w="7110" w:type="dxa"/>
            <w:tcBorders>
              <w:top w:val="single" w:sz="4" w:space="0" w:color="BFBFBF"/>
              <w:bottom w:val="single" w:sz="4" w:space="0" w:color="BFBFBF"/>
            </w:tcBorders>
            <w:shd w:val="clear" w:color="auto" w:fill="auto"/>
            <w:tcMar>
              <w:top w:w="72" w:type="dxa"/>
              <w:left w:w="144" w:type="dxa"/>
              <w:bottom w:w="72" w:type="dxa"/>
              <w:right w:w="144" w:type="dxa"/>
            </w:tcMar>
          </w:tcPr>
          <w:p w:rsidR="00935B0D" w:rsidRPr="006E4815" w:rsidRDefault="003800F0">
            <w:pPr>
              <w:spacing w:after="0" w:line="288" w:lineRule="auto"/>
              <w:rPr>
                <w:rFonts w:ascii="Arial" w:hAnsi="Arial" w:cs="Arial"/>
                <w:sz w:val="20"/>
                <w:szCs w:val="20"/>
              </w:rPr>
            </w:pPr>
            <w:r>
              <w:rPr>
                <w:rFonts w:ascii="Arial" w:hAnsi="Arial" w:cs="Arial"/>
                <w:sz w:val="20"/>
                <w:szCs w:val="20"/>
              </w:rPr>
              <w:t xml:space="preserve">Less than </w:t>
            </w:r>
            <w:r w:rsidR="006E0C5A" w:rsidRPr="006E0C5A">
              <w:rPr>
                <w:rFonts w:ascii="Arial" w:hAnsi="Arial" w:cs="Arial"/>
                <w:sz w:val="20"/>
                <w:szCs w:val="20"/>
              </w:rPr>
              <w:t>0.9</w:t>
            </w:r>
            <w:r>
              <w:rPr>
                <w:rFonts w:ascii="Arial" w:hAnsi="Arial" w:cs="Arial"/>
                <w:sz w:val="20"/>
                <w:szCs w:val="20"/>
              </w:rPr>
              <w:t>k</w:t>
            </w:r>
            <w:r w:rsidR="006E0C5A" w:rsidRPr="006E0C5A">
              <w:rPr>
                <w:rFonts w:ascii="Arial" w:hAnsi="Arial" w:cs="Arial"/>
                <w:sz w:val="20"/>
                <w:szCs w:val="20"/>
              </w:rPr>
              <w:t>g</w:t>
            </w:r>
          </w:p>
        </w:tc>
      </w:tr>
      <w:tr w:rsidR="00935B0D" w:rsidRPr="006E4815" w:rsidTr="00110629">
        <w:trPr>
          <w:cantSplit/>
          <w:trHeight w:val="20"/>
        </w:trPr>
        <w:tc>
          <w:tcPr>
            <w:tcW w:w="2160" w:type="dxa"/>
            <w:tcBorders>
              <w:top w:val="single" w:sz="4" w:space="0" w:color="BFBFBF"/>
              <w:bottom w:val="single" w:sz="4" w:space="0" w:color="BFBFBF"/>
              <w:right w:val="single" w:sz="4" w:space="0" w:color="BFBFBF"/>
            </w:tcBorders>
            <w:shd w:val="clear" w:color="auto" w:fill="auto"/>
            <w:tcMar>
              <w:top w:w="72" w:type="dxa"/>
              <w:left w:w="144" w:type="dxa"/>
              <w:bottom w:w="72" w:type="dxa"/>
              <w:right w:w="144" w:type="dxa"/>
            </w:tcMar>
          </w:tcPr>
          <w:p w:rsidR="00935B0D" w:rsidRPr="006E4815" w:rsidRDefault="006E0C5A" w:rsidP="00ED4E66">
            <w:pPr>
              <w:spacing w:after="0" w:line="288" w:lineRule="auto"/>
              <w:jc w:val="right"/>
              <w:rPr>
                <w:rFonts w:ascii="Arial" w:hAnsi="Arial"/>
                <w:b/>
                <w:sz w:val="20"/>
                <w:szCs w:val="24"/>
              </w:rPr>
            </w:pPr>
            <w:r w:rsidRPr="006E0C5A">
              <w:rPr>
                <w:rFonts w:ascii="Arial" w:hAnsi="Arial"/>
                <w:b/>
                <w:sz w:val="20"/>
                <w:szCs w:val="24"/>
              </w:rPr>
              <w:t>Accessories</w:t>
            </w:r>
          </w:p>
        </w:tc>
        <w:tc>
          <w:tcPr>
            <w:tcW w:w="7110" w:type="dxa"/>
            <w:tcBorders>
              <w:top w:val="single" w:sz="4" w:space="0" w:color="BFBFBF"/>
              <w:bottom w:val="single" w:sz="4" w:space="0" w:color="BFBFBF"/>
            </w:tcBorders>
            <w:shd w:val="clear" w:color="auto" w:fill="auto"/>
            <w:tcMar>
              <w:top w:w="72" w:type="dxa"/>
              <w:left w:w="144" w:type="dxa"/>
              <w:bottom w:w="72" w:type="dxa"/>
              <w:right w:w="144" w:type="dxa"/>
            </w:tcMar>
          </w:tcPr>
          <w:p w:rsidR="00935B0D" w:rsidRPr="006E4815" w:rsidRDefault="003800F0">
            <w:pPr>
              <w:spacing w:after="0" w:line="288" w:lineRule="auto"/>
              <w:rPr>
                <w:rFonts w:ascii="Arial" w:hAnsi="Arial" w:cs="Arial"/>
                <w:sz w:val="20"/>
                <w:szCs w:val="20"/>
              </w:rPr>
            </w:pPr>
            <w:r>
              <w:rPr>
                <w:rFonts w:ascii="Arial" w:hAnsi="Arial" w:cs="Arial"/>
                <w:sz w:val="20"/>
                <w:szCs w:val="20"/>
              </w:rPr>
              <w:t>C</w:t>
            </w:r>
            <w:r w:rsidR="006E0C5A" w:rsidRPr="006E0C5A">
              <w:rPr>
                <w:rFonts w:ascii="Arial" w:hAnsi="Arial" w:cs="Arial"/>
                <w:sz w:val="20"/>
                <w:szCs w:val="20"/>
              </w:rPr>
              <w:t xml:space="preserve">arrying bag, power adapter, power </w:t>
            </w:r>
            <w:r>
              <w:rPr>
                <w:rFonts w:ascii="Arial" w:hAnsi="Arial" w:cs="Arial"/>
                <w:sz w:val="20"/>
                <w:szCs w:val="20"/>
              </w:rPr>
              <w:t>cable</w:t>
            </w:r>
            <w:r w:rsidR="006E0C5A" w:rsidRPr="006E0C5A">
              <w:rPr>
                <w:rFonts w:ascii="Arial" w:hAnsi="Arial" w:cs="Arial"/>
                <w:sz w:val="20"/>
                <w:szCs w:val="20"/>
              </w:rPr>
              <w:t>, D-Sub cable, remote control, Wi-Fi dongle</w:t>
            </w:r>
            <w:r>
              <w:rPr>
                <w:rFonts w:ascii="Arial" w:hAnsi="Arial" w:cs="Arial"/>
                <w:sz w:val="20"/>
                <w:szCs w:val="20"/>
              </w:rPr>
              <w:t xml:space="preserve"> </w:t>
            </w:r>
            <w:r w:rsidR="006E0C5A" w:rsidRPr="006E0C5A">
              <w:rPr>
                <w:rFonts w:ascii="Arial" w:hAnsi="Arial" w:cs="Arial"/>
                <w:sz w:val="20"/>
                <w:szCs w:val="20"/>
              </w:rPr>
              <w:t>(specific countries</w:t>
            </w:r>
            <w:r>
              <w:rPr>
                <w:rFonts w:ascii="Arial" w:hAnsi="Arial" w:cs="Arial"/>
                <w:sz w:val="20"/>
                <w:szCs w:val="20"/>
              </w:rPr>
              <w:t xml:space="preserve"> only</w:t>
            </w:r>
            <w:r w:rsidR="006E0C5A" w:rsidRPr="006E0C5A">
              <w:rPr>
                <w:rFonts w:ascii="Arial" w:hAnsi="Arial" w:cs="Arial"/>
                <w:sz w:val="20"/>
                <w:szCs w:val="20"/>
              </w:rPr>
              <w:t>),</w:t>
            </w:r>
            <w:r w:rsidR="00334EB8">
              <w:rPr>
                <w:rFonts w:ascii="Arial" w:hAnsi="Arial" w:cs="Arial" w:hint="eastAsia"/>
                <w:sz w:val="20"/>
                <w:szCs w:val="20"/>
              </w:rPr>
              <w:t xml:space="preserve"> quick start guide, warranty card </w:t>
            </w:r>
          </w:p>
        </w:tc>
      </w:tr>
    </w:tbl>
    <w:p w:rsidR="00B33FDB" w:rsidRPr="006E4815" w:rsidRDefault="00B33FDB" w:rsidP="00B33FDB">
      <w:pPr>
        <w:spacing w:after="120" w:line="240" w:lineRule="auto"/>
        <w:jc w:val="center"/>
        <w:rPr>
          <w:rFonts w:ascii="Arial" w:hAnsi="Arial" w:cs="Arial"/>
          <w:sz w:val="20"/>
          <w:szCs w:val="20"/>
        </w:rPr>
      </w:pPr>
    </w:p>
    <w:p w:rsidR="00B33FDB" w:rsidRPr="006E4815" w:rsidRDefault="006E0C5A" w:rsidP="00B33FDB">
      <w:pPr>
        <w:spacing w:before="120" w:after="120" w:line="240" w:lineRule="auto"/>
        <w:jc w:val="center"/>
        <w:rPr>
          <w:rFonts w:ascii="Arial" w:hAnsi="Arial" w:cs="Arial"/>
          <w:bCs/>
          <w:sz w:val="20"/>
          <w:szCs w:val="20"/>
        </w:rPr>
      </w:pPr>
      <w:r w:rsidRPr="006E0C5A">
        <w:rPr>
          <w:rFonts w:ascii="Arial" w:hAnsi="Arial" w:cs="Arial"/>
          <w:bCs/>
          <w:sz w:val="20"/>
          <w:szCs w:val="20"/>
        </w:rPr>
        <w:t>###</w:t>
      </w:r>
    </w:p>
    <w:p w:rsidR="00B33FDB" w:rsidRPr="006E4815" w:rsidRDefault="006E0C5A" w:rsidP="00B33FDB">
      <w:pPr>
        <w:spacing w:before="120" w:after="120" w:line="240" w:lineRule="auto"/>
        <w:rPr>
          <w:rFonts w:ascii="Arial" w:hAnsi="Arial" w:cs="Arial"/>
          <w:bCs/>
          <w:sz w:val="20"/>
          <w:szCs w:val="20"/>
        </w:rPr>
      </w:pPr>
      <w:r w:rsidRPr="006E0C5A">
        <w:rPr>
          <w:rFonts w:ascii="Arial" w:hAnsi="Arial" w:cs="Arial"/>
          <w:b/>
          <w:bCs/>
          <w:sz w:val="20"/>
          <w:szCs w:val="20"/>
        </w:rPr>
        <w:lastRenderedPageBreak/>
        <w:t>About ASUS</w:t>
      </w:r>
    </w:p>
    <w:p w:rsidR="00B33FDB" w:rsidRPr="006E4815" w:rsidRDefault="006E0C5A" w:rsidP="005500C7">
      <w:pPr>
        <w:spacing w:after="120" w:line="240" w:lineRule="auto"/>
        <w:rPr>
          <w:rFonts w:ascii="Arial" w:hAnsi="Arial" w:cs="Arial"/>
          <w:color w:val="000000"/>
          <w:sz w:val="20"/>
          <w:szCs w:val="20"/>
        </w:rPr>
      </w:pPr>
      <w:r w:rsidRPr="006E0C5A">
        <w:rPr>
          <w:rFonts w:ascii="Arial" w:hAnsi="Arial" w:cs="Arial"/>
          <w:bCs/>
          <w:color w:val="000000"/>
          <w:sz w:val="20"/>
        </w:rPr>
        <w:t xml:space="preserve">ASUS is a worldwide top-three consumer notebook vendor and maker of the world’s best-selling, most award-winning, motherboards. A leading enterprise in the new digital era, ASUS designs and manufactures products that perfectly meet the needs of today’s digital home and office, with a broad portfolio that includes motherboards, graphics cards, optical drives, displays, desktop and all-in-one PCs, notebooks, netbooks, servers, multimedia devices, wireless solutions, networking devices, tablets and smartphones. Driven by innovation and committed to quality, ASUS won 4,168 awards in 2012 and is widely credited with revolutionizing the PC industry with its Eee PC™. ASUS has more than 12,500 employees around the globe with a world-class R&amp;D team of 3,800 engineers. Company revenue for </w:t>
      </w:r>
      <w:r w:rsidR="001B676A" w:rsidRPr="006E0C5A">
        <w:rPr>
          <w:rFonts w:ascii="Arial" w:hAnsi="Arial" w:cs="Arial"/>
          <w:bCs/>
          <w:color w:val="000000"/>
          <w:sz w:val="20"/>
        </w:rPr>
        <w:t>201</w:t>
      </w:r>
      <w:r w:rsidR="001B676A">
        <w:rPr>
          <w:rFonts w:ascii="Arial" w:hAnsi="Arial" w:cs="Arial"/>
          <w:bCs/>
          <w:color w:val="000000"/>
          <w:sz w:val="20"/>
        </w:rPr>
        <w:t>2</w:t>
      </w:r>
      <w:r w:rsidR="001B676A" w:rsidRPr="006E0C5A">
        <w:rPr>
          <w:rFonts w:ascii="Arial" w:hAnsi="Arial" w:cs="Arial"/>
          <w:bCs/>
          <w:color w:val="000000"/>
          <w:sz w:val="20"/>
        </w:rPr>
        <w:t xml:space="preserve"> </w:t>
      </w:r>
      <w:r w:rsidRPr="006E0C5A">
        <w:rPr>
          <w:rFonts w:ascii="Arial" w:hAnsi="Arial" w:cs="Arial"/>
          <w:bCs/>
          <w:color w:val="000000"/>
          <w:sz w:val="20"/>
        </w:rPr>
        <w:t>was approximately US$1</w:t>
      </w:r>
      <w:r w:rsidR="001B676A">
        <w:rPr>
          <w:rFonts w:ascii="Arial" w:hAnsi="Arial" w:cs="Arial"/>
          <w:bCs/>
          <w:color w:val="000000"/>
          <w:sz w:val="20"/>
        </w:rPr>
        <w:t>4</w:t>
      </w:r>
      <w:r w:rsidRPr="006E0C5A">
        <w:rPr>
          <w:rFonts w:ascii="Arial" w:hAnsi="Arial" w:cs="Arial"/>
          <w:bCs/>
          <w:color w:val="000000"/>
          <w:sz w:val="20"/>
        </w:rPr>
        <w:t xml:space="preserve"> billion.</w:t>
      </w:r>
    </w:p>
    <w:sectPr w:rsidR="00B33FDB" w:rsidRPr="006E4815" w:rsidSect="00B33FDB">
      <w:headerReference w:type="even" r:id="rId10"/>
      <w:footerReference w:type="default" r:id="rId11"/>
      <w:headerReference w:type="first" r:id="rId12"/>
      <w:pgSz w:w="12240" w:h="15840"/>
      <w:pgMar w:top="1008" w:right="1440" w:bottom="1296"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1E4" w:rsidRDefault="00FE21E4">
      <w:pPr>
        <w:spacing w:after="0" w:line="240" w:lineRule="auto"/>
      </w:pPr>
    </w:p>
  </w:endnote>
  <w:endnote w:type="continuationSeparator" w:id="0">
    <w:p w:rsidR="00FE21E4" w:rsidRDefault="00FE21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43" w:rsidRPr="004237F0" w:rsidRDefault="00D63B43" w:rsidP="00B33FDB">
    <w:pPr>
      <w:pStyle w:val="Pidipagina"/>
      <w:jc w:val="right"/>
      <w:rPr>
        <w:rFonts w:ascii="Arial" w:hAnsi="Arial"/>
        <w:sz w:val="18"/>
      </w:rPr>
    </w:pPr>
    <w:r w:rsidRPr="004B25B0">
      <w:rPr>
        <w:rStyle w:val="Numeropagina"/>
        <w:rFonts w:ascii="Arial" w:hAnsi="Arial"/>
        <w:sz w:val="18"/>
        <w:szCs w:val="24"/>
      </w:rPr>
      <w:fldChar w:fldCharType="begin"/>
    </w:r>
    <w:r w:rsidRPr="004B25B0">
      <w:rPr>
        <w:rStyle w:val="Numeropagina"/>
        <w:rFonts w:ascii="Arial" w:hAnsi="Arial"/>
        <w:sz w:val="18"/>
        <w:szCs w:val="24"/>
      </w:rPr>
      <w:instrText xml:space="preserve"> PAGE </w:instrText>
    </w:r>
    <w:r w:rsidRPr="004B25B0">
      <w:rPr>
        <w:rStyle w:val="Numeropagina"/>
        <w:rFonts w:ascii="Arial" w:hAnsi="Arial"/>
        <w:sz w:val="18"/>
        <w:szCs w:val="24"/>
      </w:rPr>
      <w:fldChar w:fldCharType="separate"/>
    </w:r>
    <w:r w:rsidR="00FF6703">
      <w:rPr>
        <w:rStyle w:val="Numeropagina"/>
        <w:rFonts w:ascii="Arial" w:hAnsi="Arial"/>
        <w:noProof/>
        <w:sz w:val="18"/>
        <w:szCs w:val="24"/>
      </w:rPr>
      <w:t>2</w:t>
    </w:r>
    <w:r w:rsidRPr="004B25B0">
      <w:rPr>
        <w:rStyle w:val="Numeropagina"/>
        <w:rFonts w:ascii="Arial" w:hAnsi="Arial"/>
        <w:sz w:val="18"/>
        <w:szCs w:val="24"/>
      </w:rPr>
      <w:fldChar w:fldCharType="end"/>
    </w:r>
    <w:r w:rsidRPr="004B25B0">
      <w:rPr>
        <w:rStyle w:val="Numeropagina"/>
        <w:rFonts w:ascii="Arial" w:hAnsi="Arial"/>
        <w:sz w:val="18"/>
        <w:szCs w:val="24"/>
      </w:rPr>
      <w:t xml:space="preserve"> of </w:t>
    </w:r>
    <w:r w:rsidRPr="004B25B0">
      <w:rPr>
        <w:rStyle w:val="Numeropagina"/>
        <w:rFonts w:ascii="Arial" w:hAnsi="Arial"/>
        <w:sz w:val="18"/>
        <w:szCs w:val="24"/>
      </w:rPr>
      <w:fldChar w:fldCharType="begin"/>
    </w:r>
    <w:r w:rsidRPr="004B25B0">
      <w:rPr>
        <w:rStyle w:val="Numeropagina"/>
        <w:rFonts w:ascii="Arial" w:hAnsi="Arial"/>
        <w:sz w:val="18"/>
        <w:szCs w:val="24"/>
      </w:rPr>
      <w:instrText xml:space="preserve"> NUMPAGES </w:instrText>
    </w:r>
    <w:r w:rsidRPr="004B25B0">
      <w:rPr>
        <w:rStyle w:val="Numeropagina"/>
        <w:rFonts w:ascii="Arial" w:hAnsi="Arial"/>
        <w:sz w:val="18"/>
        <w:szCs w:val="24"/>
      </w:rPr>
      <w:fldChar w:fldCharType="separate"/>
    </w:r>
    <w:r w:rsidR="00FF6703">
      <w:rPr>
        <w:rStyle w:val="Numeropagina"/>
        <w:rFonts w:ascii="Arial" w:hAnsi="Arial"/>
        <w:noProof/>
        <w:sz w:val="18"/>
        <w:szCs w:val="24"/>
      </w:rPr>
      <w:t>4</w:t>
    </w:r>
    <w:r w:rsidRPr="004B25B0">
      <w:rPr>
        <w:rStyle w:val="Numeropagina"/>
        <w:rFonts w:ascii="Arial" w:hAnsi="Arial"/>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1E4" w:rsidRDefault="00FE21E4">
      <w:pPr>
        <w:spacing w:after="0" w:line="240" w:lineRule="auto"/>
      </w:pPr>
    </w:p>
  </w:footnote>
  <w:footnote w:type="continuationSeparator" w:id="0">
    <w:p w:rsidR="00FE21E4" w:rsidRDefault="00FE21E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43" w:rsidRDefault="00FE21E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15pt;height:305pt;rotation:315;z-index:-251657728;mso-wrap-edited:f;mso-position-horizontal:center;mso-position-horizontal-relative:margin;mso-position-vertical:center;mso-position-vertical-relative:margin" wrapcoords="21468 3714 14408 3768 13091 3821 12749 3343 12512 3714 10483 3768 10457 3821 10404 4245 10167 7323 8692 4404 8534 4139 7902 3714 5215 3768 5162 3980 5162 5625 3898 4351 3766 4139 3108 3768 368 3768 316 3821 316 17619 447 17885 3477 17831 3924 17566 4267 17088 4478 16345 5320 17938 9114 17938 9403 17778 9957 18044 10088 17938 11379 17831 11432 17725 11511 17195 12380 17938 13671 17991 14092 17831 14171 17778 14777 17938 16200 17885 16252 17831 16252 13639 17148 15390 18860 18097 19018 17938 20440 17885 20493 17831 21600 6368 21600 3980 21468 3714" fillcolor="#f60" stroked="f">
          <v:fill opacity="9830f"/>
          <v:textpath style="font-family:&quot;Impact&quot;;font-size:250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43" w:rsidRDefault="00FE21E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15pt;height:305pt;rotation:315;z-index:-251656704;mso-wrap-edited:f;mso-position-horizontal:center;mso-position-horizontal-relative:margin;mso-position-vertical:center;mso-position-vertical-relative:margin" wrapcoords="21468 3714 14408 3768 13091 3821 12749 3343 12512 3714 10483 3768 10457 3821 10404 4245 10167 7323 8692 4404 8534 4139 7902 3714 5215 3768 5162 3980 5162 5625 3898 4351 3766 4139 3108 3768 368 3768 316 3821 316 17619 447 17885 3477 17831 3924 17566 4267 17088 4478 16345 5320 17938 9114 17938 9403 17778 9957 18044 10088 17938 11379 17831 11432 17725 11511 17195 12380 17938 13671 17991 14092 17831 14171 17778 14777 17938 16200 17885 16252 17831 16252 13639 17148 15390 18860 18097 19018 17938 20440 17885 20493 17831 21600 6368 21600 3980 21468 3714" fillcolor="#f60" stroked="f">
          <v:fill opacity="9830f"/>
          <v:textpath style="font-family:&quot;Impact&quot;;font-size:250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C6955"/>
    <w:multiLevelType w:val="hybridMultilevel"/>
    <w:tmpl w:val="394E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93ADD"/>
    <w:multiLevelType w:val="hybridMultilevel"/>
    <w:tmpl w:val="CF2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24695"/>
    <w:multiLevelType w:val="hybridMultilevel"/>
    <w:tmpl w:val="F31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02D00"/>
    <w:multiLevelType w:val="hybridMultilevel"/>
    <w:tmpl w:val="14288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C8248F"/>
    <w:multiLevelType w:val="hybridMultilevel"/>
    <w:tmpl w:val="8BC6CAA2"/>
    <w:lvl w:ilvl="0" w:tplc="3E68902A">
      <w:start w:val="1"/>
      <w:numFmt w:val="decimal"/>
      <w:lvlText w:val="(%1)"/>
      <w:lvlJc w:val="left"/>
      <w:pPr>
        <w:tabs>
          <w:tab w:val="num" w:pos="720"/>
        </w:tabs>
        <w:ind w:left="720" w:hanging="360"/>
      </w:pPr>
    </w:lvl>
    <w:lvl w:ilvl="1" w:tplc="0AFA534C">
      <w:start w:val="1"/>
      <w:numFmt w:val="decimal"/>
      <w:lvlText w:val="(%2)"/>
      <w:lvlJc w:val="left"/>
      <w:pPr>
        <w:tabs>
          <w:tab w:val="num" w:pos="1440"/>
        </w:tabs>
        <w:ind w:left="1440" w:hanging="360"/>
      </w:pPr>
    </w:lvl>
    <w:lvl w:ilvl="2" w:tplc="FDFEB99A">
      <w:start w:val="1"/>
      <w:numFmt w:val="decimal"/>
      <w:lvlText w:val="(%3)"/>
      <w:lvlJc w:val="left"/>
      <w:pPr>
        <w:tabs>
          <w:tab w:val="num" w:pos="2160"/>
        </w:tabs>
        <w:ind w:left="2160" w:hanging="360"/>
      </w:pPr>
    </w:lvl>
    <w:lvl w:ilvl="3" w:tplc="CF4AFE60">
      <w:start w:val="1"/>
      <w:numFmt w:val="decimal"/>
      <w:lvlText w:val="(%4)"/>
      <w:lvlJc w:val="left"/>
      <w:pPr>
        <w:tabs>
          <w:tab w:val="num" w:pos="2880"/>
        </w:tabs>
        <w:ind w:left="2880" w:hanging="360"/>
      </w:pPr>
    </w:lvl>
    <w:lvl w:ilvl="4" w:tplc="31329360">
      <w:start w:val="1"/>
      <w:numFmt w:val="decimal"/>
      <w:lvlText w:val="(%5)"/>
      <w:lvlJc w:val="left"/>
      <w:pPr>
        <w:tabs>
          <w:tab w:val="num" w:pos="3600"/>
        </w:tabs>
        <w:ind w:left="3600" w:hanging="360"/>
      </w:pPr>
    </w:lvl>
    <w:lvl w:ilvl="5" w:tplc="2C8C79E8">
      <w:start w:val="1"/>
      <w:numFmt w:val="decimal"/>
      <w:lvlText w:val="(%6)"/>
      <w:lvlJc w:val="left"/>
      <w:pPr>
        <w:tabs>
          <w:tab w:val="num" w:pos="4320"/>
        </w:tabs>
        <w:ind w:left="4320" w:hanging="360"/>
      </w:pPr>
    </w:lvl>
    <w:lvl w:ilvl="6" w:tplc="388A6D46">
      <w:start w:val="1"/>
      <w:numFmt w:val="decimal"/>
      <w:lvlText w:val="(%7)"/>
      <w:lvlJc w:val="left"/>
      <w:pPr>
        <w:tabs>
          <w:tab w:val="num" w:pos="5040"/>
        </w:tabs>
        <w:ind w:left="5040" w:hanging="360"/>
      </w:pPr>
    </w:lvl>
    <w:lvl w:ilvl="7" w:tplc="92B0D6A8">
      <w:start w:val="1"/>
      <w:numFmt w:val="decimal"/>
      <w:lvlText w:val="(%8)"/>
      <w:lvlJc w:val="left"/>
      <w:pPr>
        <w:tabs>
          <w:tab w:val="num" w:pos="5760"/>
        </w:tabs>
        <w:ind w:left="5760" w:hanging="360"/>
      </w:pPr>
    </w:lvl>
    <w:lvl w:ilvl="8" w:tplc="867CE484">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characterSpacingControl w:val="doNotCompress"/>
  <w:noLineBreaksAfter w:lang="zh-TW" w:val="([{£¥‘“‵〈《「『【〔〝︵︷︹︻︽︿﹁﹃﹙﹛﹝（｛"/>
  <w:noLineBreaksBefore w:lang="zh-TW" w:va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igatureDocument" w:val="0"/>
  </w:docVars>
  <w:rsids>
    <w:rsidRoot w:val="00E45130"/>
    <w:rsid w:val="00001667"/>
    <w:rsid w:val="00003976"/>
    <w:rsid w:val="00010CF4"/>
    <w:rsid w:val="00011AD5"/>
    <w:rsid w:val="000147C6"/>
    <w:rsid w:val="000249E6"/>
    <w:rsid w:val="00027687"/>
    <w:rsid w:val="000305F7"/>
    <w:rsid w:val="00031F3E"/>
    <w:rsid w:val="000609BD"/>
    <w:rsid w:val="00085CBB"/>
    <w:rsid w:val="000C0E0F"/>
    <w:rsid w:val="000C53B7"/>
    <w:rsid w:val="000D7E02"/>
    <w:rsid w:val="000F027A"/>
    <w:rsid w:val="00106982"/>
    <w:rsid w:val="00110629"/>
    <w:rsid w:val="00115D96"/>
    <w:rsid w:val="0015255D"/>
    <w:rsid w:val="001606E3"/>
    <w:rsid w:val="00162B5D"/>
    <w:rsid w:val="00174333"/>
    <w:rsid w:val="00176DBC"/>
    <w:rsid w:val="001B0EA3"/>
    <w:rsid w:val="001B190B"/>
    <w:rsid w:val="001B676A"/>
    <w:rsid w:val="001B7D70"/>
    <w:rsid w:val="001C5A78"/>
    <w:rsid w:val="001D170F"/>
    <w:rsid w:val="001E0CD1"/>
    <w:rsid w:val="001E399C"/>
    <w:rsid w:val="0022451E"/>
    <w:rsid w:val="00227C54"/>
    <w:rsid w:val="00237860"/>
    <w:rsid w:val="00245160"/>
    <w:rsid w:val="0024564B"/>
    <w:rsid w:val="00245D62"/>
    <w:rsid w:val="002532FA"/>
    <w:rsid w:val="0028195B"/>
    <w:rsid w:val="00287AAC"/>
    <w:rsid w:val="002B6610"/>
    <w:rsid w:val="002C1A0C"/>
    <w:rsid w:val="002F0F73"/>
    <w:rsid w:val="002F3089"/>
    <w:rsid w:val="002F4BC5"/>
    <w:rsid w:val="00300B96"/>
    <w:rsid w:val="00305CC2"/>
    <w:rsid w:val="00310D26"/>
    <w:rsid w:val="00315791"/>
    <w:rsid w:val="00334EB8"/>
    <w:rsid w:val="00354976"/>
    <w:rsid w:val="00356741"/>
    <w:rsid w:val="00366CC2"/>
    <w:rsid w:val="00371638"/>
    <w:rsid w:val="00376D15"/>
    <w:rsid w:val="003800F0"/>
    <w:rsid w:val="00381FE2"/>
    <w:rsid w:val="003862AF"/>
    <w:rsid w:val="00386934"/>
    <w:rsid w:val="003A37ED"/>
    <w:rsid w:val="003C4318"/>
    <w:rsid w:val="003C44F0"/>
    <w:rsid w:val="003D3028"/>
    <w:rsid w:val="004220F3"/>
    <w:rsid w:val="004400CC"/>
    <w:rsid w:val="00451A25"/>
    <w:rsid w:val="0046234F"/>
    <w:rsid w:val="0046736F"/>
    <w:rsid w:val="00470A22"/>
    <w:rsid w:val="004809F1"/>
    <w:rsid w:val="00497B51"/>
    <w:rsid w:val="004A199B"/>
    <w:rsid w:val="004B5BDD"/>
    <w:rsid w:val="004E3D11"/>
    <w:rsid w:val="00503CC8"/>
    <w:rsid w:val="00534F22"/>
    <w:rsid w:val="005401DF"/>
    <w:rsid w:val="005500C7"/>
    <w:rsid w:val="00553BE1"/>
    <w:rsid w:val="00566CC3"/>
    <w:rsid w:val="00580FD2"/>
    <w:rsid w:val="00591197"/>
    <w:rsid w:val="005924E1"/>
    <w:rsid w:val="005B39C8"/>
    <w:rsid w:val="005C4A71"/>
    <w:rsid w:val="005D4446"/>
    <w:rsid w:val="00607E0F"/>
    <w:rsid w:val="00615624"/>
    <w:rsid w:val="00641B1F"/>
    <w:rsid w:val="00650365"/>
    <w:rsid w:val="00650D66"/>
    <w:rsid w:val="00657036"/>
    <w:rsid w:val="00661D8E"/>
    <w:rsid w:val="006852A4"/>
    <w:rsid w:val="00695209"/>
    <w:rsid w:val="006955DB"/>
    <w:rsid w:val="006D1E1F"/>
    <w:rsid w:val="006D33DA"/>
    <w:rsid w:val="006D5E17"/>
    <w:rsid w:val="006E0C5A"/>
    <w:rsid w:val="006E4815"/>
    <w:rsid w:val="006E7E00"/>
    <w:rsid w:val="007128C0"/>
    <w:rsid w:val="0071726A"/>
    <w:rsid w:val="00727087"/>
    <w:rsid w:val="00743024"/>
    <w:rsid w:val="00767308"/>
    <w:rsid w:val="007A6DDC"/>
    <w:rsid w:val="007B4538"/>
    <w:rsid w:val="007C79D7"/>
    <w:rsid w:val="00807A7C"/>
    <w:rsid w:val="008140C7"/>
    <w:rsid w:val="00815D22"/>
    <w:rsid w:val="008224E6"/>
    <w:rsid w:val="00841BED"/>
    <w:rsid w:val="00850F4B"/>
    <w:rsid w:val="008523C1"/>
    <w:rsid w:val="00885D85"/>
    <w:rsid w:val="00894413"/>
    <w:rsid w:val="008B3434"/>
    <w:rsid w:val="008C4920"/>
    <w:rsid w:val="008C4D50"/>
    <w:rsid w:val="008D5EB1"/>
    <w:rsid w:val="008D6FDF"/>
    <w:rsid w:val="008E2FEF"/>
    <w:rsid w:val="008F1830"/>
    <w:rsid w:val="008F56E4"/>
    <w:rsid w:val="0092157A"/>
    <w:rsid w:val="00922CED"/>
    <w:rsid w:val="00924B92"/>
    <w:rsid w:val="00924CD2"/>
    <w:rsid w:val="00933492"/>
    <w:rsid w:val="00935B0D"/>
    <w:rsid w:val="00944982"/>
    <w:rsid w:val="00950878"/>
    <w:rsid w:val="0096519D"/>
    <w:rsid w:val="00980F13"/>
    <w:rsid w:val="009863E4"/>
    <w:rsid w:val="0098647C"/>
    <w:rsid w:val="009914E8"/>
    <w:rsid w:val="00995289"/>
    <w:rsid w:val="00995D62"/>
    <w:rsid w:val="009A67E8"/>
    <w:rsid w:val="009A7E1B"/>
    <w:rsid w:val="009B0CC2"/>
    <w:rsid w:val="009B6583"/>
    <w:rsid w:val="009C272C"/>
    <w:rsid w:val="009D210D"/>
    <w:rsid w:val="009E2731"/>
    <w:rsid w:val="009F0F5B"/>
    <w:rsid w:val="00A13E63"/>
    <w:rsid w:val="00A565D3"/>
    <w:rsid w:val="00A844AB"/>
    <w:rsid w:val="00AA0895"/>
    <w:rsid w:val="00AD42C7"/>
    <w:rsid w:val="00AE6CA9"/>
    <w:rsid w:val="00B33FDB"/>
    <w:rsid w:val="00B36AE1"/>
    <w:rsid w:val="00B42542"/>
    <w:rsid w:val="00B46661"/>
    <w:rsid w:val="00B53A94"/>
    <w:rsid w:val="00B7367F"/>
    <w:rsid w:val="00B83B34"/>
    <w:rsid w:val="00BA4488"/>
    <w:rsid w:val="00BA658B"/>
    <w:rsid w:val="00BB511C"/>
    <w:rsid w:val="00BC48D0"/>
    <w:rsid w:val="00BD517D"/>
    <w:rsid w:val="00BE41C5"/>
    <w:rsid w:val="00BE5163"/>
    <w:rsid w:val="00C1069C"/>
    <w:rsid w:val="00C22401"/>
    <w:rsid w:val="00C360CC"/>
    <w:rsid w:val="00C52056"/>
    <w:rsid w:val="00C57B18"/>
    <w:rsid w:val="00C70188"/>
    <w:rsid w:val="00C75F7E"/>
    <w:rsid w:val="00C967B6"/>
    <w:rsid w:val="00CB663D"/>
    <w:rsid w:val="00CC53D0"/>
    <w:rsid w:val="00CE2D84"/>
    <w:rsid w:val="00D1332A"/>
    <w:rsid w:val="00D1758D"/>
    <w:rsid w:val="00D26B01"/>
    <w:rsid w:val="00D3643B"/>
    <w:rsid w:val="00D43EBC"/>
    <w:rsid w:val="00D478CC"/>
    <w:rsid w:val="00D6248D"/>
    <w:rsid w:val="00D63B43"/>
    <w:rsid w:val="00D8209C"/>
    <w:rsid w:val="00DA0FB4"/>
    <w:rsid w:val="00DE7501"/>
    <w:rsid w:val="00DF493A"/>
    <w:rsid w:val="00DF5FCB"/>
    <w:rsid w:val="00E0087F"/>
    <w:rsid w:val="00E051F6"/>
    <w:rsid w:val="00E45130"/>
    <w:rsid w:val="00E51B33"/>
    <w:rsid w:val="00E52A6E"/>
    <w:rsid w:val="00E76F53"/>
    <w:rsid w:val="00E86387"/>
    <w:rsid w:val="00E926BF"/>
    <w:rsid w:val="00E934B7"/>
    <w:rsid w:val="00E96C5C"/>
    <w:rsid w:val="00EC1076"/>
    <w:rsid w:val="00ED4E66"/>
    <w:rsid w:val="00ED6397"/>
    <w:rsid w:val="00EE2512"/>
    <w:rsid w:val="00F04315"/>
    <w:rsid w:val="00F52BB3"/>
    <w:rsid w:val="00F65BBA"/>
    <w:rsid w:val="00F723C5"/>
    <w:rsid w:val="00F87F39"/>
    <w:rsid w:val="00F9546B"/>
    <w:rsid w:val="00FA5BE9"/>
    <w:rsid w:val="00FE21E4"/>
    <w:rsid w:val="00FF2DFB"/>
    <w:rsid w:val="00FF67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sz w:val="24"/>
        <w:szCs w:val="24"/>
        <w:lang w:val="en-US" w:eastAsia="zh-TW" w:bidi="ar-SA"/>
      </w:rPr>
    </w:rPrDefault>
    <w:pPrDefault/>
  </w:docDefaults>
  <w:latentStyles w:defLockedState="0" w:defUIPriority="0" w:defSemiHidden="0" w:defUnhideWhenUsed="0" w:defQFormat="0" w:count="267"/>
  <w:style w:type="paragraph" w:default="1" w:styleId="Normale">
    <w:name w:val="Normal"/>
    <w:qFormat/>
    <w:rsid w:val="00CB039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17CCF"/>
    <w:rPr>
      <w:rFonts w:cs="Times New Roman"/>
      <w:color w:val="0000FF"/>
      <w:u w:val="single"/>
    </w:rPr>
  </w:style>
  <w:style w:type="paragraph" w:styleId="Testofumetto">
    <w:name w:val="Balloon Text"/>
    <w:basedOn w:val="Normale"/>
    <w:link w:val="TestofumettoCarattere"/>
    <w:autoRedefine/>
    <w:uiPriority w:val="99"/>
    <w:semiHidden/>
    <w:rsid w:val="00D47304"/>
    <w:rPr>
      <w:rFonts w:ascii="Arial" w:hAnsi="Arial"/>
      <w:sz w:val="18"/>
      <w:szCs w:val="20"/>
    </w:rPr>
  </w:style>
  <w:style w:type="character" w:customStyle="1" w:styleId="TestofumettoCarattere">
    <w:name w:val="Testo fumetto Carattere"/>
    <w:link w:val="Testofumetto"/>
    <w:uiPriority w:val="99"/>
    <w:semiHidden/>
    <w:locked/>
    <w:rsid w:val="00D47304"/>
    <w:rPr>
      <w:rFonts w:ascii="Arial" w:hAnsi="Arial"/>
      <w:sz w:val="18"/>
    </w:rPr>
  </w:style>
  <w:style w:type="paragraph" w:styleId="Intestazione">
    <w:name w:val="header"/>
    <w:basedOn w:val="Normale"/>
    <w:link w:val="IntestazioneCarattere"/>
    <w:uiPriority w:val="99"/>
    <w:semiHidden/>
    <w:rsid w:val="00537939"/>
    <w:pPr>
      <w:tabs>
        <w:tab w:val="center" w:pos="4153"/>
        <w:tab w:val="right" w:pos="8306"/>
      </w:tabs>
      <w:snapToGrid w:val="0"/>
    </w:pPr>
    <w:rPr>
      <w:sz w:val="20"/>
      <w:szCs w:val="20"/>
    </w:rPr>
  </w:style>
  <w:style w:type="character" w:customStyle="1" w:styleId="IntestazioneCarattere">
    <w:name w:val="Intestazione Carattere"/>
    <w:link w:val="Intestazione"/>
    <w:uiPriority w:val="99"/>
    <w:semiHidden/>
    <w:locked/>
    <w:rsid w:val="00537939"/>
    <w:rPr>
      <w:rFonts w:cs="Times New Roman"/>
      <w:kern w:val="0"/>
      <w:sz w:val="20"/>
      <w:szCs w:val="20"/>
    </w:rPr>
  </w:style>
  <w:style w:type="paragraph" w:styleId="Pidipagina">
    <w:name w:val="footer"/>
    <w:basedOn w:val="Normale"/>
    <w:link w:val="PidipaginaCarattere"/>
    <w:uiPriority w:val="99"/>
    <w:semiHidden/>
    <w:rsid w:val="00537939"/>
    <w:pPr>
      <w:tabs>
        <w:tab w:val="center" w:pos="4153"/>
        <w:tab w:val="right" w:pos="8306"/>
      </w:tabs>
      <w:snapToGrid w:val="0"/>
    </w:pPr>
    <w:rPr>
      <w:sz w:val="20"/>
      <w:szCs w:val="20"/>
    </w:rPr>
  </w:style>
  <w:style w:type="character" w:customStyle="1" w:styleId="PidipaginaCarattere">
    <w:name w:val="Piè di pagina Carattere"/>
    <w:link w:val="Pidipagina"/>
    <w:uiPriority w:val="99"/>
    <w:semiHidden/>
    <w:locked/>
    <w:rsid w:val="00537939"/>
    <w:rPr>
      <w:rFonts w:cs="Times New Roman"/>
      <w:kern w:val="0"/>
      <w:sz w:val="20"/>
      <w:szCs w:val="20"/>
    </w:rPr>
  </w:style>
  <w:style w:type="character" w:styleId="Rimandocommento">
    <w:name w:val="annotation reference"/>
    <w:uiPriority w:val="99"/>
    <w:semiHidden/>
    <w:rsid w:val="00537939"/>
    <w:rPr>
      <w:rFonts w:cs="Times New Roman"/>
      <w:sz w:val="18"/>
      <w:szCs w:val="18"/>
    </w:rPr>
  </w:style>
  <w:style w:type="paragraph" w:styleId="Testocommento">
    <w:name w:val="annotation text"/>
    <w:basedOn w:val="Normale"/>
    <w:link w:val="TestocommentoCarattere"/>
    <w:uiPriority w:val="99"/>
    <w:semiHidden/>
    <w:rsid w:val="00537939"/>
    <w:rPr>
      <w:szCs w:val="20"/>
    </w:rPr>
  </w:style>
  <w:style w:type="character" w:customStyle="1" w:styleId="TestocommentoCarattere">
    <w:name w:val="Testo commento Carattere"/>
    <w:link w:val="Testocommento"/>
    <w:uiPriority w:val="99"/>
    <w:semiHidden/>
    <w:locked/>
    <w:rsid w:val="00537939"/>
    <w:rPr>
      <w:rFonts w:cs="Times New Roman"/>
      <w:kern w:val="0"/>
      <w:sz w:val="22"/>
    </w:rPr>
  </w:style>
  <w:style w:type="paragraph" w:styleId="Soggettocommento">
    <w:name w:val="annotation subject"/>
    <w:basedOn w:val="Testocommento"/>
    <w:next w:val="Testocommento"/>
    <w:link w:val="SoggettocommentoCarattere"/>
    <w:uiPriority w:val="99"/>
    <w:semiHidden/>
    <w:rsid w:val="00537939"/>
    <w:rPr>
      <w:b/>
      <w:bCs/>
    </w:rPr>
  </w:style>
  <w:style w:type="character" w:customStyle="1" w:styleId="SoggettocommentoCarattere">
    <w:name w:val="Soggetto commento Carattere"/>
    <w:link w:val="Soggettocommento"/>
    <w:uiPriority w:val="99"/>
    <w:semiHidden/>
    <w:locked/>
    <w:rsid w:val="00537939"/>
    <w:rPr>
      <w:rFonts w:cs="Times New Roman"/>
      <w:b/>
      <w:bCs/>
      <w:kern w:val="0"/>
      <w:sz w:val="22"/>
    </w:rPr>
  </w:style>
  <w:style w:type="paragraph" w:customStyle="1" w:styleId="ColorfulList-Accent11">
    <w:name w:val="Colorful List - Accent 11"/>
    <w:basedOn w:val="Normale"/>
    <w:uiPriority w:val="34"/>
    <w:qFormat/>
    <w:rsid w:val="00736A34"/>
    <w:pPr>
      <w:ind w:left="720"/>
      <w:contextualSpacing/>
    </w:pPr>
  </w:style>
  <w:style w:type="paragraph" w:customStyle="1" w:styleId="MediumGrid1-Accent21">
    <w:name w:val="Medium Grid 1 - Accent 21"/>
    <w:basedOn w:val="Normale"/>
    <w:uiPriority w:val="72"/>
    <w:qFormat/>
    <w:rsid w:val="00D0763A"/>
    <w:pPr>
      <w:ind w:left="720"/>
      <w:contextualSpacing/>
    </w:pPr>
  </w:style>
  <w:style w:type="paragraph" w:styleId="Testonotaapidipagina">
    <w:name w:val="footnote text"/>
    <w:basedOn w:val="Normale"/>
    <w:link w:val="TestonotaapidipaginaCarattere"/>
    <w:rsid w:val="009F563F"/>
    <w:rPr>
      <w:sz w:val="24"/>
      <w:szCs w:val="24"/>
    </w:rPr>
  </w:style>
  <w:style w:type="character" w:customStyle="1" w:styleId="TestonotaapidipaginaCarattere">
    <w:name w:val="Testo nota a piè di pagina Carattere"/>
    <w:link w:val="Testonotaapidipagina"/>
    <w:rsid w:val="009F563F"/>
    <w:rPr>
      <w:sz w:val="24"/>
      <w:szCs w:val="24"/>
      <w:lang w:val="en-US" w:eastAsia="zh-TW"/>
    </w:rPr>
  </w:style>
  <w:style w:type="character" w:styleId="Rimandonotaapidipagina">
    <w:name w:val="footnote reference"/>
    <w:rsid w:val="009F563F"/>
    <w:rPr>
      <w:vertAlign w:val="superscript"/>
    </w:rPr>
  </w:style>
  <w:style w:type="paragraph" w:customStyle="1" w:styleId="ColorfulList-Accent12">
    <w:name w:val="Colorful List - Accent 12"/>
    <w:basedOn w:val="Normale"/>
    <w:rsid w:val="00712799"/>
    <w:pPr>
      <w:ind w:left="720"/>
      <w:contextualSpacing/>
    </w:pPr>
  </w:style>
  <w:style w:type="character" w:styleId="Numeropagina">
    <w:name w:val="page number"/>
    <w:basedOn w:val="Carpredefinitoparagrafo"/>
    <w:rsid w:val="004237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sz w:val="24"/>
        <w:szCs w:val="24"/>
        <w:lang w:val="en-US" w:eastAsia="zh-TW" w:bidi="ar-SA"/>
      </w:rPr>
    </w:rPrDefault>
    <w:pPrDefault/>
  </w:docDefaults>
  <w:latentStyles w:defLockedState="0" w:defUIPriority="0" w:defSemiHidden="0" w:defUnhideWhenUsed="0" w:defQFormat="0" w:count="267"/>
  <w:style w:type="paragraph" w:default="1" w:styleId="Normale">
    <w:name w:val="Normal"/>
    <w:qFormat/>
    <w:rsid w:val="00CB039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217CCF"/>
    <w:rPr>
      <w:rFonts w:cs="Times New Roman"/>
      <w:color w:val="0000FF"/>
      <w:u w:val="single"/>
    </w:rPr>
  </w:style>
  <w:style w:type="paragraph" w:styleId="Testofumetto">
    <w:name w:val="Balloon Text"/>
    <w:basedOn w:val="Normale"/>
    <w:link w:val="TestofumettoCarattere"/>
    <w:autoRedefine/>
    <w:uiPriority w:val="99"/>
    <w:semiHidden/>
    <w:rsid w:val="00D47304"/>
    <w:rPr>
      <w:rFonts w:ascii="Arial" w:hAnsi="Arial"/>
      <w:sz w:val="18"/>
      <w:szCs w:val="20"/>
    </w:rPr>
  </w:style>
  <w:style w:type="character" w:customStyle="1" w:styleId="TestofumettoCarattere">
    <w:name w:val="Testo fumetto Carattere"/>
    <w:link w:val="Testofumetto"/>
    <w:uiPriority w:val="99"/>
    <w:semiHidden/>
    <w:locked/>
    <w:rsid w:val="00D47304"/>
    <w:rPr>
      <w:rFonts w:ascii="Arial" w:hAnsi="Arial"/>
      <w:sz w:val="18"/>
    </w:rPr>
  </w:style>
  <w:style w:type="paragraph" w:styleId="Intestazione">
    <w:name w:val="header"/>
    <w:basedOn w:val="Normale"/>
    <w:link w:val="IntestazioneCarattere"/>
    <w:uiPriority w:val="99"/>
    <w:semiHidden/>
    <w:rsid w:val="00537939"/>
    <w:pPr>
      <w:tabs>
        <w:tab w:val="center" w:pos="4153"/>
        <w:tab w:val="right" w:pos="8306"/>
      </w:tabs>
      <w:snapToGrid w:val="0"/>
    </w:pPr>
    <w:rPr>
      <w:sz w:val="20"/>
      <w:szCs w:val="20"/>
    </w:rPr>
  </w:style>
  <w:style w:type="character" w:customStyle="1" w:styleId="IntestazioneCarattere">
    <w:name w:val="Intestazione Carattere"/>
    <w:link w:val="Intestazione"/>
    <w:uiPriority w:val="99"/>
    <w:semiHidden/>
    <w:locked/>
    <w:rsid w:val="00537939"/>
    <w:rPr>
      <w:rFonts w:cs="Times New Roman"/>
      <w:kern w:val="0"/>
      <w:sz w:val="20"/>
      <w:szCs w:val="20"/>
    </w:rPr>
  </w:style>
  <w:style w:type="paragraph" w:styleId="Pidipagina">
    <w:name w:val="footer"/>
    <w:basedOn w:val="Normale"/>
    <w:link w:val="PidipaginaCarattere"/>
    <w:uiPriority w:val="99"/>
    <w:semiHidden/>
    <w:rsid w:val="00537939"/>
    <w:pPr>
      <w:tabs>
        <w:tab w:val="center" w:pos="4153"/>
        <w:tab w:val="right" w:pos="8306"/>
      </w:tabs>
      <w:snapToGrid w:val="0"/>
    </w:pPr>
    <w:rPr>
      <w:sz w:val="20"/>
      <w:szCs w:val="20"/>
    </w:rPr>
  </w:style>
  <w:style w:type="character" w:customStyle="1" w:styleId="PidipaginaCarattere">
    <w:name w:val="Piè di pagina Carattere"/>
    <w:link w:val="Pidipagina"/>
    <w:uiPriority w:val="99"/>
    <w:semiHidden/>
    <w:locked/>
    <w:rsid w:val="00537939"/>
    <w:rPr>
      <w:rFonts w:cs="Times New Roman"/>
      <w:kern w:val="0"/>
      <w:sz w:val="20"/>
      <w:szCs w:val="20"/>
    </w:rPr>
  </w:style>
  <w:style w:type="character" w:styleId="Rimandocommento">
    <w:name w:val="annotation reference"/>
    <w:uiPriority w:val="99"/>
    <w:semiHidden/>
    <w:rsid w:val="00537939"/>
    <w:rPr>
      <w:rFonts w:cs="Times New Roman"/>
      <w:sz w:val="18"/>
      <w:szCs w:val="18"/>
    </w:rPr>
  </w:style>
  <w:style w:type="paragraph" w:styleId="Testocommento">
    <w:name w:val="annotation text"/>
    <w:basedOn w:val="Normale"/>
    <w:link w:val="TestocommentoCarattere"/>
    <w:uiPriority w:val="99"/>
    <w:semiHidden/>
    <w:rsid w:val="00537939"/>
    <w:rPr>
      <w:szCs w:val="20"/>
    </w:rPr>
  </w:style>
  <w:style w:type="character" w:customStyle="1" w:styleId="TestocommentoCarattere">
    <w:name w:val="Testo commento Carattere"/>
    <w:link w:val="Testocommento"/>
    <w:uiPriority w:val="99"/>
    <w:semiHidden/>
    <w:locked/>
    <w:rsid w:val="00537939"/>
    <w:rPr>
      <w:rFonts w:cs="Times New Roman"/>
      <w:kern w:val="0"/>
      <w:sz w:val="22"/>
    </w:rPr>
  </w:style>
  <w:style w:type="paragraph" w:styleId="Soggettocommento">
    <w:name w:val="annotation subject"/>
    <w:basedOn w:val="Testocommento"/>
    <w:next w:val="Testocommento"/>
    <w:link w:val="SoggettocommentoCarattere"/>
    <w:uiPriority w:val="99"/>
    <w:semiHidden/>
    <w:rsid w:val="00537939"/>
    <w:rPr>
      <w:b/>
      <w:bCs/>
    </w:rPr>
  </w:style>
  <w:style w:type="character" w:customStyle="1" w:styleId="SoggettocommentoCarattere">
    <w:name w:val="Soggetto commento Carattere"/>
    <w:link w:val="Soggettocommento"/>
    <w:uiPriority w:val="99"/>
    <w:semiHidden/>
    <w:locked/>
    <w:rsid w:val="00537939"/>
    <w:rPr>
      <w:rFonts w:cs="Times New Roman"/>
      <w:b/>
      <w:bCs/>
      <w:kern w:val="0"/>
      <w:sz w:val="22"/>
    </w:rPr>
  </w:style>
  <w:style w:type="paragraph" w:customStyle="1" w:styleId="ColorfulList-Accent11">
    <w:name w:val="Colorful List - Accent 11"/>
    <w:basedOn w:val="Normale"/>
    <w:uiPriority w:val="34"/>
    <w:qFormat/>
    <w:rsid w:val="00736A34"/>
    <w:pPr>
      <w:ind w:left="720"/>
      <w:contextualSpacing/>
    </w:pPr>
  </w:style>
  <w:style w:type="paragraph" w:customStyle="1" w:styleId="MediumGrid1-Accent21">
    <w:name w:val="Medium Grid 1 - Accent 21"/>
    <w:basedOn w:val="Normale"/>
    <w:uiPriority w:val="72"/>
    <w:qFormat/>
    <w:rsid w:val="00D0763A"/>
    <w:pPr>
      <w:ind w:left="720"/>
      <w:contextualSpacing/>
    </w:pPr>
  </w:style>
  <w:style w:type="paragraph" w:styleId="Testonotaapidipagina">
    <w:name w:val="footnote text"/>
    <w:basedOn w:val="Normale"/>
    <w:link w:val="TestonotaapidipaginaCarattere"/>
    <w:rsid w:val="009F563F"/>
    <w:rPr>
      <w:sz w:val="24"/>
      <w:szCs w:val="24"/>
    </w:rPr>
  </w:style>
  <w:style w:type="character" w:customStyle="1" w:styleId="TestonotaapidipaginaCarattere">
    <w:name w:val="Testo nota a piè di pagina Carattere"/>
    <w:link w:val="Testonotaapidipagina"/>
    <w:rsid w:val="009F563F"/>
    <w:rPr>
      <w:sz w:val="24"/>
      <w:szCs w:val="24"/>
      <w:lang w:val="en-US" w:eastAsia="zh-TW"/>
    </w:rPr>
  </w:style>
  <w:style w:type="character" w:styleId="Rimandonotaapidipagina">
    <w:name w:val="footnote reference"/>
    <w:rsid w:val="009F563F"/>
    <w:rPr>
      <w:vertAlign w:val="superscript"/>
    </w:rPr>
  </w:style>
  <w:style w:type="paragraph" w:customStyle="1" w:styleId="ColorfulList-Accent12">
    <w:name w:val="Colorful List - Accent 12"/>
    <w:basedOn w:val="Normale"/>
    <w:rsid w:val="00712799"/>
    <w:pPr>
      <w:ind w:left="720"/>
      <w:contextualSpacing/>
    </w:pPr>
  </w:style>
  <w:style w:type="character" w:styleId="Numeropagina">
    <w:name w:val="page number"/>
    <w:basedOn w:val="Carpredefinitoparagrafo"/>
    <w:rsid w:val="0042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1153">
      <w:bodyDiv w:val="1"/>
      <w:marLeft w:val="0"/>
      <w:marRight w:val="0"/>
      <w:marTop w:val="0"/>
      <w:marBottom w:val="0"/>
      <w:divBdr>
        <w:top w:val="none" w:sz="0" w:space="0" w:color="auto"/>
        <w:left w:val="none" w:sz="0" w:space="0" w:color="auto"/>
        <w:bottom w:val="none" w:sz="0" w:space="0" w:color="auto"/>
        <w:right w:val="none" w:sz="0" w:space="0" w:color="auto"/>
      </w:divBdr>
    </w:div>
    <w:div w:id="1337224837">
      <w:bodyDiv w:val="1"/>
      <w:marLeft w:val="0"/>
      <w:marRight w:val="0"/>
      <w:marTop w:val="0"/>
      <w:marBottom w:val="0"/>
      <w:divBdr>
        <w:top w:val="none" w:sz="0" w:space="0" w:color="auto"/>
        <w:left w:val="none" w:sz="0" w:space="0" w:color="auto"/>
        <w:bottom w:val="none" w:sz="0" w:space="0" w:color="auto"/>
        <w:right w:val="none" w:sz="0" w:space="0" w:color="auto"/>
      </w:divBdr>
    </w:div>
    <w:div w:id="1805004782">
      <w:marLeft w:val="0"/>
      <w:marRight w:val="0"/>
      <w:marTop w:val="0"/>
      <w:marBottom w:val="0"/>
      <w:divBdr>
        <w:top w:val="none" w:sz="0" w:space="0" w:color="auto"/>
        <w:left w:val="none" w:sz="0" w:space="0" w:color="auto"/>
        <w:bottom w:val="none" w:sz="0" w:space="0" w:color="auto"/>
        <w:right w:val="none" w:sz="0" w:space="0" w:color="auto"/>
      </w:divBdr>
    </w:div>
    <w:div w:id="1805004783">
      <w:marLeft w:val="0"/>
      <w:marRight w:val="0"/>
      <w:marTop w:val="0"/>
      <w:marBottom w:val="0"/>
      <w:divBdr>
        <w:top w:val="none" w:sz="0" w:space="0" w:color="auto"/>
        <w:left w:val="none" w:sz="0" w:space="0" w:color="auto"/>
        <w:bottom w:val="none" w:sz="0" w:space="0" w:color="auto"/>
        <w:right w:val="none" w:sz="0" w:space="0" w:color="auto"/>
      </w:divBdr>
    </w:div>
    <w:div w:id="1805004784">
      <w:marLeft w:val="0"/>
      <w:marRight w:val="0"/>
      <w:marTop w:val="0"/>
      <w:marBottom w:val="0"/>
      <w:divBdr>
        <w:top w:val="none" w:sz="0" w:space="0" w:color="auto"/>
        <w:left w:val="none" w:sz="0" w:space="0" w:color="auto"/>
        <w:bottom w:val="none" w:sz="0" w:space="0" w:color="auto"/>
        <w:right w:val="none" w:sz="0" w:space="0" w:color="auto"/>
      </w:divBdr>
    </w:div>
    <w:div w:id="1805004785">
      <w:marLeft w:val="0"/>
      <w:marRight w:val="0"/>
      <w:marTop w:val="0"/>
      <w:marBottom w:val="0"/>
      <w:divBdr>
        <w:top w:val="none" w:sz="0" w:space="0" w:color="auto"/>
        <w:left w:val="none" w:sz="0" w:space="0" w:color="auto"/>
        <w:bottom w:val="none" w:sz="0" w:space="0" w:color="auto"/>
        <w:right w:val="none" w:sz="0" w:space="0" w:color="auto"/>
      </w:divBdr>
    </w:div>
    <w:div w:id="1805004786">
      <w:marLeft w:val="0"/>
      <w:marRight w:val="0"/>
      <w:marTop w:val="0"/>
      <w:marBottom w:val="0"/>
      <w:divBdr>
        <w:top w:val="none" w:sz="0" w:space="0" w:color="auto"/>
        <w:left w:val="none" w:sz="0" w:space="0" w:color="auto"/>
        <w:bottom w:val="none" w:sz="0" w:space="0" w:color="auto"/>
        <w:right w:val="none" w:sz="0" w:space="0" w:color="auto"/>
      </w:divBdr>
    </w:div>
    <w:div w:id="1805004787">
      <w:marLeft w:val="0"/>
      <w:marRight w:val="0"/>
      <w:marTop w:val="0"/>
      <w:marBottom w:val="0"/>
      <w:divBdr>
        <w:top w:val="none" w:sz="0" w:space="0" w:color="auto"/>
        <w:left w:val="none" w:sz="0" w:space="0" w:color="auto"/>
        <w:bottom w:val="none" w:sz="0" w:space="0" w:color="auto"/>
        <w:right w:val="none" w:sz="0" w:space="0" w:color="auto"/>
      </w:divBdr>
    </w:div>
    <w:div w:id="1805004788">
      <w:marLeft w:val="0"/>
      <w:marRight w:val="0"/>
      <w:marTop w:val="0"/>
      <w:marBottom w:val="0"/>
      <w:divBdr>
        <w:top w:val="none" w:sz="0" w:space="0" w:color="auto"/>
        <w:left w:val="none" w:sz="0" w:space="0" w:color="auto"/>
        <w:bottom w:val="none" w:sz="0" w:space="0" w:color="auto"/>
        <w:right w:val="none" w:sz="0" w:space="0" w:color="auto"/>
      </w:divBdr>
    </w:div>
    <w:div w:id="1805004789">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4104-3570-4F86-A184-BCDB6316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Get the Full Capacity of High Density Hard Drives with ASUS Disk Unlocker</vt:lpstr>
    </vt:vector>
  </TitlesOfParts>
  <Company>Asustek</Company>
  <LinksUpToDate>false</LinksUpToDate>
  <CharactersWithSpaces>6806</CharactersWithSpaces>
  <SharedDoc>false</SharedDoc>
  <HLinks>
    <vt:vector size="6" baseType="variant">
      <vt:variant>
        <vt:i4>8257646</vt:i4>
      </vt:variant>
      <vt:variant>
        <vt:i4>0</vt:i4>
      </vt:variant>
      <vt:variant>
        <vt:i4>0</vt:i4>
      </vt:variant>
      <vt:variant>
        <vt:i4>5</vt:i4>
      </vt:variant>
      <vt:variant>
        <vt:lpwstr>http://www.taichi.asus.com/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Full Capacity of High Density Hard Drives with ASUS Disk Unlocker</dc:title>
  <dc:creator>Julian Prokaza</dc:creator>
  <cp:lastModifiedBy>Teodoro Dipede (ACIT)</cp:lastModifiedBy>
  <cp:revision>7</cp:revision>
  <dcterms:created xsi:type="dcterms:W3CDTF">2013-04-02T09:46:00Z</dcterms:created>
  <dcterms:modified xsi:type="dcterms:W3CDTF">2013-04-07T20:03:00Z</dcterms:modified>
</cp:coreProperties>
</file>